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EB0E" w14:textId="4D4A880F" w:rsidR="002E0B03" w:rsidRDefault="008761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8AFF7" wp14:editId="6799F3FD">
                <wp:simplePos x="0" y="0"/>
                <wp:positionH relativeFrom="column">
                  <wp:posOffset>168090</wp:posOffset>
                </wp:positionH>
                <wp:positionV relativeFrom="paragraph">
                  <wp:posOffset>339394</wp:posOffset>
                </wp:positionV>
                <wp:extent cx="2715895" cy="1475106"/>
                <wp:effectExtent l="228600" t="457200" r="179705" b="44894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98674">
                          <a:off x="0" y="0"/>
                          <a:ext cx="2715895" cy="14751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3ACE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F65BE" w14:textId="251E82D7" w:rsidR="002E0B03" w:rsidRPr="002E0B03" w:rsidRDefault="00450152" w:rsidP="002E0B03">
                            <w:pPr>
                              <w:jc w:val="center"/>
                              <w:rPr>
                                <w:rFonts w:ascii="Amatic SC" w:hAnsi="Amatic SC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atic SC" w:hAnsi="Amatic SC"/>
                                <w:color w:val="000000" w:themeColor="text1"/>
                                <w:sz w:val="72"/>
                                <w:szCs w:val="72"/>
                              </w:rPr>
                              <w:t>’t Klim-Oppertje</w:t>
                            </w:r>
                            <w:r w:rsidR="002E0B03" w:rsidRPr="002E0B03">
                              <w:rPr>
                                <w:rFonts w:ascii="Amatic SC" w:hAnsi="Amatic SC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8AFF7" id="Rechthoek 2" o:spid="_x0000_s1026" style="position:absolute;margin-left:13.25pt;margin-top:26.7pt;width:213.85pt;height:116.15pt;rotation:-120294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" fillcolor="white [3212]" strokecolor="#3ace72" strokeweight="6pt">
                <v:textbox>
                  <w:txbxContent>
                    <w:p w14:paraId="087F65BE" w14:textId="251E82D7" w:rsidR="002E0B03" w:rsidRPr="002E0B03" w:rsidRDefault="00450152" w:rsidP="002E0B03">
                      <w:pPr>
                        <w:jc w:val="center"/>
                        <w:rPr>
                          <w:rFonts w:ascii="Amatic SC" w:hAnsi="Amatic SC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Amatic SC" w:hAnsi="Amatic SC"/>
                          <w:color w:val="000000" w:themeColor="text1"/>
                          <w:sz w:val="72"/>
                          <w:szCs w:val="72"/>
                        </w:rPr>
                        <w:t>’t Klim-Oppertje</w:t>
                      </w:r>
                      <w:r w:rsidR="002E0B03" w:rsidRPr="002E0B03">
                        <w:rPr>
                          <w:rFonts w:ascii="Amatic SC" w:hAnsi="Amatic SC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331D063" w14:textId="01F91FED" w:rsidR="002E0B03" w:rsidRDefault="002E0B03" w:rsidP="002E0B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BEA70" wp14:editId="609B8FD1">
                <wp:simplePos x="0" y="0"/>
                <wp:positionH relativeFrom="column">
                  <wp:posOffset>2853690</wp:posOffset>
                </wp:positionH>
                <wp:positionV relativeFrom="paragraph">
                  <wp:posOffset>56862</wp:posOffset>
                </wp:positionV>
                <wp:extent cx="2168236" cy="1288473"/>
                <wp:effectExtent l="152400" t="228600" r="156210" b="23558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721">
                          <a:off x="0" y="0"/>
                          <a:ext cx="2168236" cy="12884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3ACE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FA0562" w14:textId="4DCC96F3" w:rsidR="002E0B03" w:rsidRDefault="004F05B6" w:rsidP="002E0B03">
                            <w:pPr>
                              <w:jc w:val="center"/>
                              <w:rPr>
                                <w:rFonts w:ascii="Amatic SC" w:hAnsi="Amatic SC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atic SC" w:hAnsi="Amatic SC"/>
                                <w:color w:val="000000" w:themeColor="text1"/>
                                <w:sz w:val="72"/>
                                <w:szCs w:val="72"/>
                              </w:rPr>
                              <w:t>NOVEMBER</w:t>
                            </w:r>
                          </w:p>
                          <w:p w14:paraId="57A25CBB" w14:textId="77777777" w:rsidR="004F05B6" w:rsidRDefault="004F05B6" w:rsidP="002E0B03">
                            <w:pPr>
                              <w:jc w:val="center"/>
                              <w:rPr>
                                <w:rFonts w:ascii="Amatic SC" w:hAnsi="Amatic SC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6D0C668D" w14:textId="0F9196B4" w:rsidR="00DC4376" w:rsidRDefault="00DC4376" w:rsidP="002E0B03">
                            <w:pPr>
                              <w:jc w:val="center"/>
                              <w:rPr>
                                <w:rFonts w:ascii="Amatic SC" w:hAnsi="Amatic SC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5F4F3282" w14:textId="77777777" w:rsidR="00DC4376" w:rsidRDefault="00DC4376" w:rsidP="002E0B03">
                            <w:pPr>
                              <w:jc w:val="center"/>
                              <w:rPr>
                                <w:rFonts w:ascii="Amatic SC" w:hAnsi="Amatic SC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42928950" w14:textId="77777777" w:rsidR="000B5E34" w:rsidRDefault="000B5E34" w:rsidP="002E0B03">
                            <w:pPr>
                              <w:jc w:val="center"/>
                              <w:rPr>
                                <w:rFonts w:ascii="Amatic SC" w:hAnsi="Amatic SC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23FA2594" w14:textId="77777777" w:rsidR="003D099A" w:rsidRPr="002E0B03" w:rsidRDefault="003D099A" w:rsidP="002E0B03">
                            <w:pPr>
                              <w:jc w:val="center"/>
                              <w:rPr>
                                <w:rFonts w:ascii="Amatic SC" w:hAnsi="Amatic SC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BEA70" id="Rechthoek 3" o:spid="_x0000_s1027" style="position:absolute;left:0;text-align:left;margin-left:224.7pt;margin-top:4.5pt;width:170.75pt;height:101.45pt;rotation:656148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" fillcolor="window" strokecolor="#3ace72" strokeweight="6pt">
                <v:textbox>
                  <w:txbxContent>
                    <w:p w14:paraId="14FA0562" w14:textId="4DCC96F3" w:rsidR="002E0B03" w:rsidRDefault="004F05B6" w:rsidP="002E0B03">
                      <w:pPr>
                        <w:jc w:val="center"/>
                        <w:rPr>
                          <w:rFonts w:ascii="Amatic SC" w:hAnsi="Amatic SC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Amatic SC" w:hAnsi="Amatic SC"/>
                          <w:color w:val="000000" w:themeColor="text1"/>
                          <w:sz w:val="72"/>
                          <w:szCs w:val="72"/>
                        </w:rPr>
                        <w:t>NOVEMBER</w:t>
                      </w:r>
                    </w:p>
                    <w:p w14:paraId="57A25CBB" w14:textId="77777777" w:rsidR="004F05B6" w:rsidRDefault="004F05B6" w:rsidP="002E0B03">
                      <w:pPr>
                        <w:jc w:val="center"/>
                        <w:rPr>
                          <w:rFonts w:ascii="Amatic SC" w:hAnsi="Amatic SC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6D0C668D" w14:textId="0F9196B4" w:rsidR="00DC4376" w:rsidRDefault="00DC4376" w:rsidP="002E0B03">
                      <w:pPr>
                        <w:jc w:val="center"/>
                        <w:rPr>
                          <w:rFonts w:ascii="Amatic SC" w:hAnsi="Amatic SC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5F4F3282" w14:textId="77777777" w:rsidR="00DC4376" w:rsidRDefault="00DC4376" w:rsidP="002E0B03">
                      <w:pPr>
                        <w:jc w:val="center"/>
                        <w:rPr>
                          <w:rFonts w:ascii="Amatic SC" w:hAnsi="Amatic SC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42928950" w14:textId="77777777" w:rsidR="000B5E34" w:rsidRDefault="000B5E34" w:rsidP="002E0B03">
                      <w:pPr>
                        <w:jc w:val="center"/>
                        <w:rPr>
                          <w:rFonts w:ascii="Amatic SC" w:hAnsi="Amatic SC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23FA2594" w14:textId="77777777" w:rsidR="003D099A" w:rsidRPr="002E0B03" w:rsidRDefault="003D099A" w:rsidP="002E0B03">
                      <w:pPr>
                        <w:jc w:val="center"/>
                        <w:rPr>
                          <w:rFonts w:ascii="Amatic SC" w:hAnsi="Amatic SC"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6481A" wp14:editId="7DB07313">
                <wp:simplePos x="0" y="0"/>
                <wp:positionH relativeFrom="column">
                  <wp:posOffset>2583758</wp:posOffset>
                </wp:positionH>
                <wp:positionV relativeFrom="paragraph">
                  <wp:posOffset>954351</wp:posOffset>
                </wp:positionV>
                <wp:extent cx="1347484" cy="777285"/>
                <wp:effectExtent l="76200" t="95250" r="62230" b="8001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41">
                          <a:off x="0" y="0"/>
                          <a:ext cx="1347484" cy="777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3ACE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5D5A6B" w14:textId="113BF3A4" w:rsidR="002E0B03" w:rsidRPr="002E0B03" w:rsidRDefault="002E0B03" w:rsidP="002E0B03">
                            <w:pPr>
                              <w:jc w:val="center"/>
                              <w:rPr>
                                <w:rFonts w:ascii="Amatic SC" w:hAnsi="Amatic SC"/>
                                <w:sz w:val="72"/>
                                <w:szCs w:val="72"/>
                              </w:rPr>
                            </w:pPr>
                            <w:r w:rsidRPr="002E0B03">
                              <w:rPr>
                                <w:rFonts w:ascii="Amatic SC" w:hAnsi="Amatic SC"/>
                                <w:sz w:val="72"/>
                                <w:szCs w:val="72"/>
                              </w:rPr>
                              <w:t>202</w:t>
                            </w:r>
                            <w:r w:rsidR="004F05B6">
                              <w:rPr>
                                <w:rFonts w:ascii="Amatic SC" w:hAnsi="Amatic SC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6481A" id="Rechthoek 4" o:spid="_x0000_s1028" style="position:absolute;left:0;text-align:left;margin-left:203.45pt;margin-top:75.15pt;width:106.1pt;height:61.2pt;rotation:22035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" fillcolor="window" strokecolor="#3ace72" strokeweight="6pt">
                <v:textbox>
                  <w:txbxContent>
                    <w:p w14:paraId="565D5A6B" w14:textId="113BF3A4" w:rsidR="002E0B03" w:rsidRPr="002E0B03" w:rsidRDefault="002E0B03" w:rsidP="002E0B03">
                      <w:pPr>
                        <w:jc w:val="center"/>
                        <w:rPr>
                          <w:rFonts w:ascii="Amatic SC" w:hAnsi="Amatic SC"/>
                          <w:sz w:val="72"/>
                          <w:szCs w:val="72"/>
                        </w:rPr>
                      </w:pPr>
                      <w:r w:rsidRPr="002E0B03">
                        <w:rPr>
                          <w:rFonts w:ascii="Amatic SC" w:hAnsi="Amatic SC"/>
                          <w:sz w:val="72"/>
                          <w:szCs w:val="72"/>
                        </w:rPr>
                        <w:t>202</w:t>
                      </w:r>
                      <w:r w:rsidR="004F05B6">
                        <w:rPr>
                          <w:rFonts w:ascii="Amatic SC" w:hAnsi="Amatic SC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1F0819F4" w14:textId="23AB4B43" w:rsidR="002E0B03" w:rsidRPr="002E0B03" w:rsidRDefault="002E0B03" w:rsidP="002E0B03"/>
    <w:p w14:paraId="7D731A1C" w14:textId="43BD9D08" w:rsidR="002E0B03" w:rsidRPr="002E0B03" w:rsidRDefault="002E0B03" w:rsidP="002E0B03"/>
    <w:p w14:paraId="5C3E154B" w14:textId="54C3D2D5" w:rsidR="002E0B03" w:rsidRPr="002E0B03" w:rsidRDefault="002E0B03" w:rsidP="002E0B03"/>
    <w:p w14:paraId="777C277E" w14:textId="7103FF1D" w:rsidR="002E0B03" w:rsidRPr="002E0B03" w:rsidRDefault="002E0B03" w:rsidP="002E0B03"/>
    <w:p w14:paraId="415EDC91" w14:textId="6F408934" w:rsidR="002E0B03" w:rsidRPr="002E0B03" w:rsidRDefault="002E0B03" w:rsidP="002E0B03"/>
    <w:p w14:paraId="19DC8AA0" w14:textId="55BB32B9" w:rsidR="002E0B03" w:rsidRDefault="002E0B03" w:rsidP="002E0B03"/>
    <w:p w14:paraId="1C31425D" w14:textId="3E74A252" w:rsidR="00044BB6" w:rsidRDefault="00044BB6" w:rsidP="00044BB6"/>
    <w:p w14:paraId="259F2D8D" w14:textId="4A28024A" w:rsidR="00044BB6" w:rsidRDefault="00044BB6" w:rsidP="00044BB6"/>
    <w:p w14:paraId="3C819FBC" w14:textId="77777777" w:rsidR="00044BB6" w:rsidRPr="00044BB6" w:rsidRDefault="00044BB6" w:rsidP="002E0B03"/>
    <w:p w14:paraId="1FF25121" w14:textId="368AB477" w:rsidR="008761AA" w:rsidRDefault="008761AA" w:rsidP="008761AA">
      <w:pPr>
        <w:pStyle w:val="Kop1"/>
        <w:rPr>
          <w:sz w:val="32"/>
          <w:szCs w:val="32"/>
        </w:rPr>
      </w:pPr>
      <w:r w:rsidRPr="008761AA">
        <w:rPr>
          <w:sz w:val="32"/>
          <w:szCs w:val="32"/>
        </w:rPr>
        <w:t>Wist-je-datjes</w:t>
      </w:r>
    </w:p>
    <w:p w14:paraId="0239FDA5" w14:textId="47586CC6" w:rsidR="004F560A" w:rsidRDefault="004F560A" w:rsidP="006C1441"/>
    <w:p w14:paraId="2651CDC2" w14:textId="77777777" w:rsidR="00F72DCF" w:rsidRPr="004F560A" w:rsidRDefault="00F72DCF" w:rsidP="006C1441">
      <w:pPr>
        <w:spacing w:before="0" w:after="0"/>
      </w:pPr>
    </w:p>
    <w:p w14:paraId="724F18CF" w14:textId="1769AB1C" w:rsidR="0079248C" w:rsidRDefault="007612DF" w:rsidP="00F0511A">
      <w:pPr>
        <w:pStyle w:val="Lijstalinea"/>
        <w:numPr>
          <w:ilvl w:val="0"/>
          <w:numId w:val="7"/>
        </w:numPr>
        <w:spacing w:before="0" w:after="0"/>
        <w:ind w:left="0"/>
        <w:rPr>
          <w:rStyle w:val="Intensieveverwijzing"/>
        </w:rPr>
      </w:pPr>
      <w:r>
        <w:rPr>
          <w:rStyle w:val="Intensieveverwijzing"/>
        </w:rPr>
        <w:t>Welkom nieuwe kinderen</w:t>
      </w:r>
    </w:p>
    <w:p w14:paraId="6A750C46" w14:textId="77777777" w:rsidR="007949E9" w:rsidRDefault="007949E9" w:rsidP="00F0511A">
      <w:pPr>
        <w:spacing w:before="0" w:after="0"/>
        <w:rPr>
          <w:rFonts w:cstheme="minorHAnsi"/>
          <w:sz w:val="22"/>
          <w:szCs w:val="22"/>
        </w:rPr>
      </w:pPr>
    </w:p>
    <w:p w14:paraId="0AEA7CD7" w14:textId="7EED236D" w:rsidR="008C26E8" w:rsidRDefault="006F2558" w:rsidP="00F0511A">
      <w:pPr>
        <w:spacing w:before="0" w:after="0"/>
        <w:rPr>
          <w:rFonts w:cstheme="minorHAnsi"/>
          <w:sz w:val="22"/>
          <w:szCs w:val="22"/>
        </w:rPr>
      </w:pPr>
      <w:r w:rsidRPr="00044BB6">
        <w:rPr>
          <w:rFonts w:cstheme="minorHAnsi"/>
          <w:sz w:val="22"/>
          <w:szCs w:val="22"/>
        </w:rPr>
        <w:t xml:space="preserve">We </w:t>
      </w:r>
      <w:r w:rsidRPr="002F088C">
        <w:rPr>
          <w:rFonts w:cstheme="minorHAnsi"/>
          <w:sz w:val="22"/>
          <w:szCs w:val="22"/>
        </w:rPr>
        <w:t xml:space="preserve">mogen </w:t>
      </w:r>
      <w:r w:rsidR="009051D9">
        <w:rPr>
          <w:rFonts w:cstheme="minorHAnsi"/>
          <w:sz w:val="22"/>
          <w:szCs w:val="22"/>
        </w:rPr>
        <w:t xml:space="preserve">weer nieuwe kinderen in onze </w:t>
      </w:r>
      <w:r w:rsidR="00851676">
        <w:rPr>
          <w:rFonts w:cstheme="minorHAnsi"/>
          <w:sz w:val="22"/>
          <w:szCs w:val="22"/>
        </w:rPr>
        <w:t>peuterklas</w:t>
      </w:r>
      <w:r w:rsidR="009051D9">
        <w:rPr>
          <w:rFonts w:cstheme="minorHAnsi"/>
          <w:sz w:val="22"/>
          <w:szCs w:val="22"/>
        </w:rPr>
        <w:t xml:space="preserve"> verwelkomen : </w:t>
      </w:r>
      <w:r w:rsidR="008C26E8">
        <w:rPr>
          <w:rFonts w:cstheme="minorHAnsi"/>
          <w:sz w:val="22"/>
          <w:szCs w:val="22"/>
        </w:rPr>
        <w:t xml:space="preserve">Jacobs Lou, </w:t>
      </w:r>
      <w:proofErr w:type="spellStart"/>
      <w:r w:rsidR="008C26E8">
        <w:rPr>
          <w:rFonts w:cstheme="minorHAnsi"/>
          <w:sz w:val="22"/>
          <w:szCs w:val="22"/>
        </w:rPr>
        <w:t>Laenen</w:t>
      </w:r>
      <w:proofErr w:type="spellEnd"/>
      <w:r w:rsidR="008C26E8">
        <w:rPr>
          <w:rFonts w:cstheme="minorHAnsi"/>
          <w:sz w:val="22"/>
          <w:szCs w:val="22"/>
        </w:rPr>
        <w:t xml:space="preserve"> Noé, Sels </w:t>
      </w:r>
      <w:proofErr w:type="spellStart"/>
      <w:r w:rsidR="008C26E8">
        <w:rPr>
          <w:rFonts w:cstheme="minorHAnsi"/>
          <w:sz w:val="22"/>
          <w:szCs w:val="22"/>
        </w:rPr>
        <w:t>Joske</w:t>
      </w:r>
      <w:proofErr w:type="spellEnd"/>
      <w:r w:rsidR="008C26E8">
        <w:rPr>
          <w:rFonts w:cstheme="minorHAnsi"/>
          <w:sz w:val="22"/>
          <w:szCs w:val="22"/>
        </w:rPr>
        <w:t>, Vets Thibault.</w:t>
      </w:r>
    </w:p>
    <w:p w14:paraId="58C158DF" w14:textId="7435EB65" w:rsidR="004841B1" w:rsidRDefault="009051D9" w:rsidP="00F0511A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Van harte welkom!</w:t>
      </w:r>
    </w:p>
    <w:p w14:paraId="03B53B07" w14:textId="77777777" w:rsidR="004841B1" w:rsidRDefault="004841B1" w:rsidP="00F0511A">
      <w:pPr>
        <w:spacing w:before="0" w:after="0"/>
        <w:rPr>
          <w:rFonts w:cstheme="minorHAnsi"/>
          <w:sz w:val="22"/>
          <w:szCs w:val="22"/>
        </w:rPr>
      </w:pPr>
    </w:p>
    <w:p w14:paraId="1114B784" w14:textId="77777777" w:rsidR="00B444B5" w:rsidRDefault="00B444B5" w:rsidP="00B444B5">
      <w:pPr>
        <w:pStyle w:val="Lijstalinea"/>
        <w:numPr>
          <w:ilvl w:val="0"/>
          <w:numId w:val="7"/>
        </w:numPr>
        <w:spacing w:before="0" w:after="0"/>
        <w:ind w:left="0"/>
        <w:rPr>
          <w:rStyle w:val="Intensieveverwijzing"/>
        </w:rPr>
      </w:pPr>
      <w:r>
        <w:rPr>
          <w:rStyle w:val="Intensieveverwijzing"/>
        </w:rPr>
        <w:t>belangrijke mededeling</w:t>
      </w:r>
    </w:p>
    <w:p w14:paraId="5A9AC7BA" w14:textId="77777777" w:rsidR="007949E9" w:rsidRDefault="007949E9" w:rsidP="00B444B5">
      <w:pPr>
        <w:pStyle w:val="Lijstalinea"/>
        <w:spacing w:before="0" w:after="0"/>
        <w:ind w:left="0"/>
        <w:rPr>
          <w:rFonts w:cstheme="minorHAnsi"/>
          <w:b/>
          <w:sz w:val="22"/>
          <w:szCs w:val="22"/>
        </w:rPr>
      </w:pPr>
    </w:p>
    <w:p w14:paraId="62D0FF45" w14:textId="5D63D978" w:rsidR="00B444B5" w:rsidRPr="004841B1" w:rsidRDefault="00B444B5" w:rsidP="00B444B5">
      <w:pPr>
        <w:pStyle w:val="Lijstalinea"/>
        <w:spacing w:before="0" w:after="0"/>
        <w:ind w:left="0"/>
        <w:rPr>
          <w:rFonts w:cstheme="minorHAnsi"/>
          <w:b/>
          <w:sz w:val="22"/>
          <w:szCs w:val="22"/>
        </w:rPr>
      </w:pPr>
      <w:r w:rsidRPr="009E067E">
        <w:rPr>
          <w:rFonts w:cstheme="minorHAnsi"/>
          <w:b/>
          <w:sz w:val="22"/>
          <w:szCs w:val="22"/>
        </w:rPr>
        <w:t>Zone 30</w:t>
      </w:r>
      <w:r>
        <w:rPr>
          <w:rFonts w:cstheme="minorHAnsi"/>
          <w:b/>
          <w:sz w:val="22"/>
          <w:szCs w:val="22"/>
        </w:rPr>
        <w:t xml:space="preserve"> km/uur</w:t>
      </w:r>
      <w:r>
        <w:rPr>
          <w:rFonts w:cstheme="minorHAnsi"/>
          <w:bCs/>
          <w:sz w:val="22"/>
          <w:szCs w:val="22"/>
        </w:rPr>
        <w:t xml:space="preserve">: schoolomgeving + omgeving </w:t>
      </w:r>
      <w:proofErr w:type="spellStart"/>
      <w:r>
        <w:rPr>
          <w:rFonts w:cstheme="minorHAnsi"/>
          <w:bCs/>
          <w:sz w:val="22"/>
          <w:szCs w:val="22"/>
        </w:rPr>
        <w:t>Eisterlee</w:t>
      </w:r>
      <w:proofErr w:type="spellEnd"/>
      <w:r>
        <w:rPr>
          <w:rFonts w:cstheme="minorHAnsi"/>
          <w:bCs/>
          <w:sz w:val="22"/>
          <w:szCs w:val="22"/>
        </w:rPr>
        <w:t xml:space="preserve"> + omgeving Bergstraat</w:t>
      </w:r>
    </w:p>
    <w:p w14:paraId="1D466C43" w14:textId="76A65D2B" w:rsidR="001748EC" w:rsidRDefault="00B444B5" w:rsidP="001748EC">
      <w:pPr>
        <w:pStyle w:val="Lijstalinea"/>
        <w:spacing w:before="0" w:after="0"/>
        <w:ind w:left="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Opgepast! Respecteer de snelheidsbeperking van 30 km/uur. Er worden boetes uitgeschreven bij overtreding!</w:t>
      </w:r>
    </w:p>
    <w:p w14:paraId="33CBB112" w14:textId="77777777" w:rsidR="001748EC" w:rsidRDefault="001748EC" w:rsidP="001748EC">
      <w:pPr>
        <w:pStyle w:val="Lijstalinea"/>
        <w:spacing w:before="0" w:after="0"/>
        <w:ind w:left="0"/>
        <w:rPr>
          <w:rFonts w:cstheme="minorHAnsi"/>
          <w:bCs/>
          <w:sz w:val="22"/>
          <w:szCs w:val="22"/>
        </w:rPr>
      </w:pPr>
    </w:p>
    <w:p w14:paraId="2FAD459C" w14:textId="7D7FE29F" w:rsidR="001748EC" w:rsidRDefault="001748EC" w:rsidP="001748EC">
      <w:pPr>
        <w:pStyle w:val="Lijstalinea"/>
        <w:numPr>
          <w:ilvl w:val="0"/>
          <w:numId w:val="7"/>
        </w:numPr>
        <w:spacing w:before="0" w:after="0"/>
        <w:ind w:left="0"/>
        <w:rPr>
          <w:rStyle w:val="Intensieveverwijzing"/>
        </w:rPr>
      </w:pPr>
      <w:r>
        <w:rPr>
          <w:rStyle w:val="Intensieveverwijzing"/>
        </w:rPr>
        <w:t>speelplaatsontharding</w:t>
      </w:r>
    </w:p>
    <w:p w14:paraId="7CF0D376" w14:textId="2BD3C783" w:rsidR="001748EC" w:rsidRDefault="001748EC" w:rsidP="001748EC">
      <w:pPr>
        <w:spacing w:before="0" w:after="0"/>
        <w:rPr>
          <w:rStyle w:val="Intensieveverwijzing"/>
          <w:b w:val="0"/>
          <w:bCs w:val="0"/>
          <w:i w:val="0"/>
          <w:iCs w:val="0"/>
        </w:rPr>
      </w:pPr>
    </w:p>
    <w:p w14:paraId="7DF11915" w14:textId="255C34D7" w:rsidR="007949E9" w:rsidRDefault="007949E9" w:rsidP="001748EC">
      <w:pPr>
        <w:spacing w:before="0" w:after="0"/>
        <w:rPr>
          <w:rStyle w:val="Intensieveverwijzing"/>
          <w:b w:val="0"/>
          <w:bCs w:val="0"/>
          <w:i w:val="0"/>
          <w:iCs w:val="0"/>
        </w:rPr>
      </w:pPr>
      <w:r>
        <w:rPr>
          <w:rFonts w:cstheme="minorHAnsi"/>
          <w:bCs/>
          <w:sz w:val="22"/>
          <w:szCs w:val="22"/>
        </w:rPr>
        <w:t xml:space="preserve">Stand van zaken: Ondertussen is er al een ontwerper </w:t>
      </w:r>
      <w:proofErr w:type="spellStart"/>
      <w:r>
        <w:rPr>
          <w:rFonts w:cstheme="minorHAnsi"/>
          <w:bCs/>
          <w:sz w:val="22"/>
          <w:szCs w:val="22"/>
        </w:rPr>
        <w:t>langsgeweest</w:t>
      </w:r>
      <w:proofErr w:type="spellEnd"/>
      <w:r>
        <w:rPr>
          <w:rFonts w:cstheme="minorHAnsi"/>
          <w:bCs/>
          <w:sz w:val="22"/>
          <w:szCs w:val="22"/>
        </w:rPr>
        <w:t xml:space="preserve"> om te kijken wat de mogelijkheden zijn ter verbetering van onze speelheuvels. We gaan samenwerken met ‘groen creatie  Luc Tops’ uit Lille.</w:t>
      </w:r>
    </w:p>
    <w:p w14:paraId="7F39C25D" w14:textId="069F72D4" w:rsidR="001748EC" w:rsidRPr="001748EC" w:rsidRDefault="001748EC" w:rsidP="001748EC">
      <w:pPr>
        <w:spacing w:before="0" w:after="0"/>
        <w:rPr>
          <w:rStyle w:val="Intensieveverwijzing"/>
          <w:b w:val="0"/>
          <w:bCs w:val="0"/>
          <w:i w:val="0"/>
          <w:iCs w:val="0"/>
        </w:rPr>
      </w:pPr>
    </w:p>
    <w:p w14:paraId="58D99EC8" w14:textId="77777777" w:rsidR="001748EC" w:rsidRPr="001748EC" w:rsidRDefault="001748EC" w:rsidP="001748EC">
      <w:pPr>
        <w:pStyle w:val="Lijstalinea"/>
        <w:spacing w:before="0" w:after="0"/>
        <w:ind w:left="0"/>
        <w:rPr>
          <w:rFonts w:cstheme="minorHAnsi"/>
          <w:bCs/>
          <w:sz w:val="22"/>
          <w:szCs w:val="22"/>
        </w:rPr>
      </w:pPr>
    </w:p>
    <w:p w14:paraId="5B3A0FB9" w14:textId="08C1DFB7" w:rsidR="00AC31B0" w:rsidRDefault="00AC31B0" w:rsidP="00F0511A">
      <w:pPr>
        <w:pStyle w:val="Lijstalinea"/>
        <w:numPr>
          <w:ilvl w:val="0"/>
          <w:numId w:val="7"/>
        </w:numPr>
        <w:spacing w:before="0" w:after="0"/>
        <w:ind w:left="0"/>
        <w:rPr>
          <w:rStyle w:val="Intensieveverwijzing"/>
        </w:rPr>
      </w:pPr>
      <w:r>
        <w:rPr>
          <w:rStyle w:val="Intensieveverwijzing"/>
        </w:rPr>
        <w:t>kledinginzameling</w:t>
      </w:r>
    </w:p>
    <w:p w14:paraId="7AB2BFF9" w14:textId="77777777" w:rsidR="00AA728D" w:rsidRDefault="00AA728D" w:rsidP="00F0511A">
      <w:pPr>
        <w:pStyle w:val="Lijstalinea"/>
        <w:spacing w:before="0" w:after="0"/>
        <w:ind w:left="0"/>
        <w:rPr>
          <w:rFonts w:cstheme="minorHAnsi"/>
          <w:sz w:val="22"/>
          <w:szCs w:val="22"/>
        </w:rPr>
      </w:pPr>
    </w:p>
    <w:p w14:paraId="25EE911B" w14:textId="25879362" w:rsidR="00090AF7" w:rsidRDefault="00056AB7" w:rsidP="00F0511A">
      <w:pPr>
        <w:pStyle w:val="Lijstalinea"/>
        <w:spacing w:before="0" w:after="0"/>
        <w:ind w:left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Van 6/11</w:t>
      </w:r>
      <w:r w:rsidR="00326F23">
        <w:rPr>
          <w:rFonts w:cstheme="minorHAnsi"/>
          <w:sz w:val="22"/>
          <w:szCs w:val="22"/>
        </w:rPr>
        <w:t>/23</w:t>
      </w:r>
      <w:r>
        <w:rPr>
          <w:rFonts w:cstheme="minorHAnsi"/>
          <w:sz w:val="22"/>
          <w:szCs w:val="22"/>
        </w:rPr>
        <w:t xml:space="preserve"> t.e.m. 10/11</w:t>
      </w:r>
      <w:r w:rsidR="00326F23">
        <w:rPr>
          <w:rFonts w:cstheme="minorHAnsi"/>
          <w:sz w:val="22"/>
          <w:szCs w:val="22"/>
        </w:rPr>
        <w:t>/23</w:t>
      </w:r>
      <w:r>
        <w:rPr>
          <w:rFonts w:cstheme="minorHAnsi"/>
          <w:sz w:val="22"/>
          <w:szCs w:val="22"/>
        </w:rPr>
        <w:t xml:space="preserve"> organiseert de ouderraad een kledinginzameling op onze school.</w:t>
      </w:r>
    </w:p>
    <w:p w14:paraId="66D8B2FE" w14:textId="77777777" w:rsidR="00161E59" w:rsidRDefault="00161E59" w:rsidP="00F0511A">
      <w:pPr>
        <w:pStyle w:val="Lijstalinea"/>
        <w:spacing w:before="0" w:after="0"/>
        <w:ind w:left="0"/>
        <w:rPr>
          <w:rFonts w:cstheme="minorHAnsi"/>
          <w:sz w:val="22"/>
          <w:szCs w:val="22"/>
        </w:rPr>
      </w:pPr>
    </w:p>
    <w:p w14:paraId="562B0F94" w14:textId="3300E68C" w:rsidR="00753CD0" w:rsidRDefault="00753CD0" w:rsidP="00F0511A">
      <w:pPr>
        <w:pStyle w:val="Lijstalinea"/>
        <w:numPr>
          <w:ilvl w:val="0"/>
          <w:numId w:val="7"/>
        </w:numPr>
        <w:spacing w:before="0" w:after="0"/>
        <w:ind w:left="0"/>
        <w:rPr>
          <w:rStyle w:val="Intensieveverwijzing"/>
        </w:rPr>
      </w:pPr>
      <w:r>
        <w:rPr>
          <w:rStyle w:val="Intensieveverwijzing"/>
        </w:rPr>
        <w:t>openingsmoment mos</w:t>
      </w:r>
    </w:p>
    <w:p w14:paraId="27D3989E" w14:textId="77777777" w:rsidR="007F3F14" w:rsidRDefault="007F3F14" w:rsidP="00F0511A">
      <w:pPr>
        <w:pStyle w:val="Lijstalinea"/>
        <w:spacing w:before="0" w:after="0"/>
        <w:ind w:left="0"/>
        <w:rPr>
          <w:rFonts w:cstheme="minorHAnsi"/>
          <w:sz w:val="22"/>
          <w:szCs w:val="22"/>
        </w:rPr>
      </w:pPr>
    </w:p>
    <w:p w14:paraId="732417C0" w14:textId="23986125" w:rsidR="00800230" w:rsidRDefault="00800230" w:rsidP="00F0511A">
      <w:pPr>
        <w:pStyle w:val="Lijstalinea"/>
        <w:spacing w:before="0" w:after="0"/>
        <w:ind w:left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 ‘</w:t>
      </w:r>
      <w:proofErr w:type="spellStart"/>
      <w:r>
        <w:rPr>
          <w:rFonts w:cstheme="minorHAnsi"/>
          <w:sz w:val="22"/>
          <w:szCs w:val="22"/>
        </w:rPr>
        <w:t>moskes</w:t>
      </w:r>
      <w:proofErr w:type="spellEnd"/>
      <w:r>
        <w:rPr>
          <w:rFonts w:cstheme="minorHAnsi"/>
          <w:sz w:val="22"/>
          <w:szCs w:val="22"/>
        </w:rPr>
        <w:t>’ van klas 5 en 6 hebben voor de ganse school een mooi toneeltje gebracht met als titel ‘</w:t>
      </w:r>
      <w:proofErr w:type="spellStart"/>
      <w:r w:rsidR="00605488">
        <w:rPr>
          <w:rFonts w:cstheme="minorHAnsi"/>
          <w:sz w:val="22"/>
          <w:szCs w:val="22"/>
        </w:rPr>
        <w:t>Lotta</w:t>
      </w:r>
      <w:proofErr w:type="spellEnd"/>
      <w:r w:rsidR="00605488">
        <w:rPr>
          <w:rFonts w:cstheme="minorHAnsi"/>
          <w:sz w:val="22"/>
          <w:szCs w:val="22"/>
        </w:rPr>
        <w:t xml:space="preserve"> ruimt op’. Dit hebben ze knap gedaan! We hopen dat iedereen zijn best doet om de klassen en de speelplaats netjes te houden!</w:t>
      </w:r>
    </w:p>
    <w:p w14:paraId="7A2138A6" w14:textId="77777777" w:rsidR="007F3F14" w:rsidRDefault="007F3F14" w:rsidP="00F0511A">
      <w:pPr>
        <w:pStyle w:val="Lijstalinea"/>
        <w:spacing w:before="0" w:after="0"/>
        <w:ind w:left="0"/>
        <w:rPr>
          <w:rFonts w:cstheme="minorHAnsi"/>
          <w:sz w:val="22"/>
          <w:szCs w:val="22"/>
        </w:rPr>
      </w:pPr>
    </w:p>
    <w:p w14:paraId="081ECB87" w14:textId="77777777" w:rsidR="00F44675" w:rsidRDefault="00F44675" w:rsidP="00F0511A">
      <w:pPr>
        <w:pStyle w:val="Lijstalinea"/>
        <w:spacing w:before="0" w:after="0"/>
        <w:ind w:left="0"/>
        <w:rPr>
          <w:rFonts w:cstheme="minorHAnsi"/>
          <w:sz w:val="22"/>
          <w:szCs w:val="22"/>
        </w:rPr>
      </w:pPr>
    </w:p>
    <w:p w14:paraId="1147618B" w14:textId="7C3D77BD" w:rsidR="007F3F14" w:rsidRDefault="007F3F14" w:rsidP="00F0511A">
      <w:pPr>
        <w:pStyle w:val="Lijstalinea"/>
        <w:numPr>
          <w:ilvl w:val="0"/>
          <w:numId w:val="7"/>
        </w:numPr>
        <w:spacing w:before="0" w:after="0"/>
        <w:ind w:left="0"/>
        <w:rPr>
          <w:rStyle w:val="Intensieveverwijzing"/>
        </w:rPr>
      </w:pPr>
      <w:r>
        <w:rPr>
          <w:rStyle w:val="Intensieveverwijzing"/>
        </w:rPr>
        <w:t>voorleesweek</w:t>
      </w:r>
    </w:p>
    <w:p w14:paraId="4AF9D4AE" w14:textId="77777777" w:rsidR="007F3F14" w:rsidRDefault="007F3F14" w:rsidP="00F0511A">
      <w:pPr>
        <w:pStyle w:val="Lijstalinea"/>
        <w:spacing w:before="0" w:after="0"/>
        <w:ind w:left="0"/>
        <w:rPr>
          <w:rFonts w:cstheme="minorHAnsi"/>
          <w:sz w:val="22"/>
          <w:szCs w:val="22"/>
        </w:rPr>
      </w:pPr>
    </w:p>
    <w:p w14:paraId="5F9CDD07" w14:textId="03C22CBF" w:rsidR="00800230" w:rsidRDefault="007F3F14" w:rsidP="00F0511A">
      <w:pPr>
        <w:spacing w:before="0" w:after="0"/>
        <w:rPr>
          <w:rFonts w:cstheme="minorHAnsi"/>
          <w:sz w:val="22"/>
          <w:szCs w:val="22"/>
        </w:rPr>
      </w:pPr>
      <w:r w:rsidRPr="00161E59">
        <w:rPr>
          <w:rFonts w:cstheme="minorHAnsi"/>
          <w:sz w:val="22"/>
          <w:szCs w:val="22"/>
        </w:rPr>
        <w:t>We zetten in school ook in op lezen en leesplezier. We doen daarom ook dit schooljaar mee met de voorleesweek. Dit loopt van 18 t.e.m. 26 november : De kinderen van klassen 4-5-6 zullen voorlezen</w:t>
      </w:r>
      <w:r w:rsidR="00C93CB9" w:rsidRPr="00161E59">
        <w:rPr>
          <w:rFonts w:cstheme="minorHAnsi"/>
          <w:sz w:val="22"/>
          <w:szCs w:val="22"/>
        </w:rPr>
        <w:t xml:space="preserve"> voor de kleuters. Het zou leuk zijn wanneer er thuis ook aandacht aan besteed zou kunnen worden. Voorlezen is een gezellig intiem moment!</w:t>
      </w:r>
    </w:p>
    <w:p w14:paraId="3FC2C9A3" w14:textId="77777777" w:rsidR="00740A34" w:rsidRDefault="00740A34" w:rsidP="00F0511A">
      <w:pPr>
        <w:spacing w:before="0" w:after="0"/>
        <w:rPr>
          <w:rFonts w:cstheme="minorHAnsi"/>
          <w:sz w:val="22"/>
          <w:szCs w:val="22"/>
        </w:rPr>
      </w:pPr>
    </w:p>
    <w:p w14:paraId="37DF801D" w14:textId="77777777" w:rsidR="00740A34" w:rsidRDefault="00740A34" w:rsidP="00F0511A">
      <w:pPr>
        <w:spacing w:before="0" w:after="0"/>
        <w:rPr>
          <w:rFonts w:cstheme="minorHAnsi"/>
          <w:sz w:val="22"/>
          <w:szCs w:val="22"/>
        </w:rPr>
      </w:pPr>
    </w:p>
    <w:p w14:paraId="047913A9" w14:textId="6293C6BA" w:rsidR="005B6B4A" w:rsidRDefault="005B6B4A" w:rsidP="00F0511A">
      <w:pPr>
        <w:pStyle w:val="Lijstalinea"/>
        <w:numPr>
          <w:ilvl w:val="0"/>
          <w:numId w:val="7"/>
        </w:numPr>
        <w:spacing w:before="0" w:after="0"/>
        <w:ind w:left="0"/>
        <w:rPr>
          <w:rStyle w:val="Intensieveverwijzing"/>
        </w:rPr>
      </w:pPr>
      <w:bookmarkStart w:id="0" w:name="_Hlk83203703"/>
      <w:r>
        <w:rPr>
          <w:rStyle w:val="Intensieveverwijzing"/>
        </w:rPr>
        <w:t>BEWEGINGSOPVOEDING I</w:t>
      </w:r>
      <w:bookmarkEnd w:id="0"/>
      <w:r>
        <w:rPr>
          <w:rStyle w:val="Intensieveverwijzing"/>
        </w:rPr>
        <w:t>N DE KLEUTERSCHOOL</w:t>
      </w:r>
    </w:p>
    <w:p w14:paraId="097DD81A" w14:textId="77777777" w:rsidR="00740A34" w:rsidRDefault="00740A34" w:rsidP="00F0511A">
      <w:pPr>
        <w:pStyle w:val="Lijstalinea"/>
        <w:spacing w:before="0" w:after="0"/>
        <w:ind w:left="0"/>
        <w:rPr>
          <w:rStyle w:val="Intensieveverwijzing"/>
        </w:rPr>
      </w:pPr>
    </w:p>
    <w:p w14:paraId="5E80055A" w14:textId="24C4AAC3" w:rsidR="005B6B4A" w:rsidRDefault="005B6B4A" w:rsidP="00F0511A">
      <w:pPr>
        <w:spacing w:before="0" w:after="0"/>
        <w:jc w:val="both"/>
        <w:rPr>
          <w:rFonts w:cstheme="minorHAnsi"/>
          <w:sz w:val="22"/>
          <w:szCs w:val="22"/>
        </w:rPr>
      </w:pPr>
      <w:r w:rsidRPr="005B6B4A">
        <w:rPr>
          <w:rFonts w:cstheme="minorHAnsi"/>
          <w:sz w:val="22"/>
          <w:szCs w:val="22"/>
        </w:rPr>
        <w:t xml:space="preserve">Elke maand </w:t>
      </w:r>
      <w:r>
        <w:rPr>
          <w:rFonts w:cstheme="minorHAnsi"/>
          <w:sz w:val="22"/>
          <w:szCs w:val="22"/>
        </w:rPr>
        <w:t>wordt er extra aandacht besteed aan verschillende bewegingen die zowel in de klas als thuis kunnen ingeoefend worden</w:t>
      </w:r>
      <w:r w:rsidR="00E15BDC">
        <w:rPr>
          <w:rFonts w:cstheme="minorHAnsi"/>
          <w:sz w:val="22"/>
          <w:szCs w:val="22"/>
        </w:rPr>
        <w:t>:</w:t>
      </w:r>
    </w:p>
    <w:p w14:paraId="367E1DD6" w14:textId="7D3EBD16" w:rsidR="00F119DC" w:rsidRDefault="005B6B4A" w:rsidP="00F0511A">
      <w:pPr>
        <w:spacing w:before="0" w:after="0"/>
        <w:jc w:val="both"/>
        <w:rPr>
          <w:rFonts w:cstheme="minorHAnsi"/>
          <w:bCs/>
          <w:sz w:val="22"/>
          <w:szCs w:val="22"/>
        </w:rPr>
      </w:pPr>
      <w:r w:rsidRPr="005B6B4A">
        <w:rPr>
          <w:rFonts w:cstheme="minorHAnsi"/>
          <w:bCs/>
          <w:sz w:val="22"/>
          <w:szCs w:val="22"/>
        </w:rPr>
        <w:t xml:space="preserve">1PK: </w:t>
      </w:r>
      <w:r w:rsidR="003B1463">
        <w:rPr>
          <w:rFonts w:cstheme="minorHAnsi"/>
          <w:bCs/>
          <w:sz w:val="22"/>
          <w:szCs w:val="22"/>
        </w:rPr>
        <w:t>Ik kan over een kleine hindernis (4 cm) stappen: een blok, een pittenzak,… zonder uit evenwicht te vallen</w:t>
      </w:r>
    </w:p>
    <w:p w14:paraId="5B71F6DB" w14:textId="59EEA872" w:rsidR="00782C8E" w:rsidRDefault="00782C8E" w:rsidP="00F0511A">
      <w:pPr>
        <w:spacing w:before="0" w:after="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1kk: </w:t>
      </w:r>
      <w:r w:rsidR="003B1463">
        <w:rPr>
          <w:rFonts w:cstheme="minorHAnsi"/>
          <w:bCs/>
          <w:sz w:val="22"/>
          <w:szCs w:val="22"/>
        </w:rPr>
        <w:t>Ik kan ter plaatse springen met twee voeten samen zonder uit evenwicht te vallen en doe dit 3 tot 4 x achter elkaar.</w:t>
      </w:r>
    </w:p>
    <w:p w14:paraId="239FF902" w14:textId="0B9C0CF8" w:rsidR="00782C8E" w:rsidRDefault="00782C8E" w:rsidP="00F0511A">
      <w:pPr>
        <w:spacing w:before="0" w:after="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2kk: </w:t>
      </w:r>
      <w:r w:rsidR="003B1463">
        <w:rPr>
          <w:rFonts w:cstheme="minorHAnsi"/>
          <w:bCs/>
          <w:sz w:val="22"/>
          <w:szCs w:val="22"/>
        </w:rPr>
        <w:t>Ik kan op 1 been blijven staan (4 tot 5 tellen); knie laten hangen, voet naar achter en niet klemmen tegen ander been. Wiebelen mag nog.</w:t>
      </w:r>
    </w:p>
    <w:p w14:paraId="2AD216A1" w14:textId="38C8D2CC" w:rsidR="00782C8E" w:rsidRDefault="00782C8E" w:rsidP="00F0511A">
      <w:pPr>
        <w:spacing w:before="0" w:after="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3kk: </w:t>
      </w:r>
      <w:r w:rsidR="00497578">
        <w:rPr>
          <w:rFonts w:cstheme="minorHAnsi"/>
          <w:bCs/>
          <w:sz w:val="22"/>
          <w:szCs w:val="22"/>
        </w:rPr>
        <w:t>Ik kan 3 x klappen en daarna 3x springen en deze reeks enkele keren na elkaar vlot verder zetten. Ik tel luidop en als dit goed lukt probeer ik zonder luidop te tellen.</w:t>
      </w:r>
    </w:p>
    <w:p w14:paraId="442999EE" w14:textId="77777777" w:rsidR="00740A34" w:rsidRDefault="00740A34" w:rsidP="00F0511A">
      <w:pPr>
        <w:spacing w:before="0" w:after="0"/>
        <w:jc w:val="both"/>
        <w:rPr>
          <w:rFonts w:cstheme="minorHAnsi"/>
          <w:bCs/>
          <w:sz w:val="22"/>
          <w:szCs w:val="22"/>
        </w:rPr>
      </w:pPr>
    </w:p>
    <w:p w14:paraId="675CB68B" w14:textId="62469217" w:rsidR="005B6B4A" w:rsidRDefault="005B6B4A" w:rsidP="00F0511A">
      <w:pPr>
        <w:pStyle w:val="Lijstalinea"/>
        <w:numPr>
          <w:ilvl w:val="0"/>
          <w:numId w:val="7"/>
        </w:numPr>
        <w:spacing w:before="0" w:after="0"/>
        <w:ind w:left="0"/>
        <w:rPr>
          <w:rStyle w:val="Intensieveverwijzing"/>
        </w:rPr>
      </w:pPr>
      <w:bookmarkStart w:id="1" w:name="_Hlk83204178"/>
      <w:r>
        <w:rPr>
          <w:rStyle w:val="Intensieveverwijzing"/>
        </w:rPr>
        <w:t>MOS</w:t>
      </w:r>
    </w:p>
    <w:p w14:paraId="441F3E64" w14:textId="77777777" w:rsidR="00161E59" w:rsidRDefault="00161E59" w:rsidP="00F0511A">
      <w:pPr>
        <w:pStyle w:val="Lijstalinea"/>
        <w:spacing w:before="0" w:after="0"/>
        <w:ind w:left="0"/>
        <w:rPr>
          <w:rStyle w:val="Intensieveverwijzing"/>
        </w:rPr>
      </w:pPr>
    </w:p>
    <w:bookmarkEnd w:id="1"/>
    <w:p w14:paraId="35F65B40" w14:textId="2F700812" w:rsidR="0095683F" w:rsidRDefault="00CC574B" w:rsidP="00F0511A">
      <w:pPr>
        <w:spacing w:before="0" w:after="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Een </w:t>
      </w:r>
      <w:proofErr w:type="spellStart"/>
      <w:r>
        <w:rPr>
          <w:rFonts w:cstheme="minorHAnsi"/>
          <w:bCs/>
          <w:sz w:val="22"/>
          <w:szCs w:val="22"/>
        </w:rPr>
        <w:t>fluovest</w:t>
      </w:r>
      <w:proofErr w:type="spellEnd"/>
      <w:r>
        <w:rPr>
          <w:rFonts w:cstheme="minorHAnsi"/>
          <w:bCs/>
          <w:sz w:val="22"/>
          <w:szCs w:val="22"/>
        </w:rPr>
        <w:t xml:space="preserve"> aan, minder gevaar op de baan!</w:t>
      </w:r>
    </w:p>
    <w:p w14:paraId="3A38F28B" w14:textId="77777777" w:rsidR="00161E59" w:rsidRDefault="00161E59" w:rsidP="00F0511A">
      <w:pPr>
        <w:spacing w:before="0" w:after="0"/>
        <w:rPr>
          <w:rFonts w:cstheme="minorHAnsi"/>
          <w:bCs/>
          <w:sz w:val="22"/>
          <w:szCs w:val="22"/>
        </w:rPr>
      </w:pPr>
    </w:p>
    <w:p w14:paraId="60350D98" w14:textId="77777777" w:rsidR="007949E9" w:rsidRDefault="007949E9" w:rsidP="00F0511A">
      <w:pPr>
        <w:spacing w:before="0" w:after="0"/>
        <w:rPr>
          <w:rFonts w:cstheme="minorHAnsi"/>
          <w:bCs/>
          <w:sz w:val="22"/>
          <w:szCs w:val="22"/>
        </w:rPr>
      </w:pPr>
    </w:p>
    <w:p w14:paraId="2BC4597B" w14:textId="77777777" w:rsidR="007949E9" w:rsidRDefault="007949E9" w:rsidP="00F0511A">
      <w:pPr>
        <w:spacing w:before="0" w:after="0"/>
        <w:rPr>
          <w:rFonts w:cstheme="minorHAnsi"/>
          <w:bCs/>
          <w:sz w:val="22"/>
          <w:szCs w:val="22"/>
        </w:rPr>
      </w:pPr>
    </w:p>
    <w:p w14:paraId="74DC2C44" w14:textId="165C075C" w:rsidR="00BB72A0" w:rsidRDefault="00BB72A0" w:rsidP="00F0511A">
      <w:pPr>
        <w:pStyle w:val="Lijstalinea"/>
        <w:numPr>
          <w:ilvl w:val="0"/>
          <w:numId w:val="7"/>
        </w:numPr>
        <w:spacing w:before="0" w:after="0"/>
        <w:ind w:left="0"/>
        <w:rPr>
          <w:rStyle w:val="Intensieveverwijzing"/>
        </w:rPr>
      </w:pPr>
      <w:r>
        <w:rPr>
          <w:rStyle w:val="Intensieveverwijzing"/>
        </w:rPr>
        <w:lastRenderedPageBreak/>
        <w:t>FRANSE INITIATIE</w:t>
      </w:r>
    </w:p>
    <w:p w14:paraId="70E9520E" w14:textId="77777777" w:rsidR="00161E59" w:rsidRDefault="00161E59" w:rsidP="00F0511A">
      <w:pPr>
        <w:pStyle w:val="Lijstalinea"/>
        <w:spacing w:before="0" w:after="0"/>
        <w:ind w:left="0"/>
        <w:rPr>
          <w:rStyle w:val="Intensieveverwijzing"/>
        </w:rPr>
      </w:pPr>
    </w:p>
    <w:p w14:paraId="63931276" w14:textId="7BDE532E" w:rsidR="00BB72A0" w:rsidRDefault="00A500FA" w:rsidP="00F0511A">
      <w:pPr>
        <w:spacing w:before="0" w:after="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De familie</w:t>
      </w:r>
    </w:p>
    <w:p w14:paraId="79572E6F" w14:textId="54367499" w:rsidR="00BB72A0" w:rsidRDefault="00BB72A0" w:rsidP="00F0511A">
      <w:pPr>
        <w:pStyle w:val="Lijstalinea"/>
        <w:numPr>
          <w:ilvl w:val="0"/>
          <w:numId w:val="7"/>
        </w:numPr>
        <w:spacing w:before="0" w:after="0"/>
        <w:ind w:left="0"/>
        <w:rPr>
          <w:rStyle w:val="Intensieveverwijzing"/>
        </w:rPr>
      </w:pPr>
      <w:r>
        <w:rPr>
          <w:rStyle w:val="Intensieveverwijzing"/>
        </w:rPr>
        <w:t>SPORTSPEELTIJDEN</w:t>
      </w:r>
    </w:p>
    <w:p w14:paraId="320C0260" w14:textId="77777777" w:rsidR="00161E59" w:rsidRDefault="00161E59" w:rsidP="00F0511A">
      <w:pPr>
        <w:pStyle w:val="Lijstalinea"/>
        <w:spacing w:before="0" w:after="0"/>
        <w:ind w:left="0"/>
        <w:rPr>
          <w:rStyle w:val="Intensieveverwijzing"/>
        </w:rPr>
      </w:pPr>
    </w:p>
    <w:p w14:paraId="27FBCDA4" w14:textId="51C675C1" w:rsidR="00BB72A0" w:rsidRPr="00EE6EA1" w:rsidRDefault="0095683F" w:rsidP="00F0511A">
      <w:pPr>
        <w:spacing w:before="0" w:after="0"/>
        <w:jc w:val="both"/>
        <w:rPr>
          <w:rFonts w:cstheme="minorHAnsi"/>
          <w:bCs/>
          <w:sz w:val="22"/>
          <w:szCs w:val="22"/>
        </w:rPr>
      </w:pPr>
      <w:r w:rsidRPr="00EE6EA1">
        <w:rPr>
          <w:rFonts w:cstheme="minorHAnsi"/>
          <w:bCs/>
          <w:sz w:val="22"/>
          <w:szCs w:val="22"/>
        </w:rPr>
        <w:t xml:space="preserve">Kleuteronderwijs: </w:t>
      </w:r>
      <w:r w:rsidR="00CB6AAE">
        <w:rPr>
          <w:rFonts w:cstheme="minorHAnsi"/>
          <w:bCs/>
          <w:sz w:val="22"/>
          <w:szCs w:val="22"/>
        </w:rPr>
        <w:t xml:space="preserve"> Alles met de bal!</w:t>
      </w:r>
    </w:p>
    <w:p w14:paraId="48BBD447" w14:textId="68B7824B" w:rsidR="00EE6EA1" w:rsidRDefault="00EE6EA1" w:rsidP="00F0511A">
      <w:pPr>
        <w:spacing w:before="0" w:after="0"/>
        <w:jc w:val="both"/>
        <w:rPr>
          <w:rFonts w:cstheme="minorHAnsi"/>
          <w:bCs/>
          <w:sz w:val="22"/>
          <w:szCs w:val="22"/>
        </w:rPr>
      </w:pPr>
      <w:r w:rsidRPr="00EE6EA1">
        <w:rPr>
          <w:rFonts w:cstheme="minorHAnsi"/>
          <w:bCs/>
          <w:sz w:val="22"/>
          <w:szCs w:val="22"/>
        </w:rPr>
        <w:t xml:space="preserve">Lager onderwijs : </w:t>
      </w:r>
    </w:p>
    <w:p w14:paraId="11D37DC1" w14:textId="77777777" w:rsidR="006C1441" w:rsidRPr="006C1441" w:rsidRDefault="00F90409" w:rsidP="00F0511A">
      <w:pPr>
        <w:pStyle w:val="Lijstalinea"/>
        <w:spacing w:before="0" w:after="0"/>
        <w:ind w:left="0"/>
        <w:jc w:val="both"/>
        <w:rPr>
          <w:rFonts w:cstheme="minorHAnsi"/>
          <w:bCs/>
          <w:sz w:val="22"/>
          <w:szCs w:val="22"/>
        </w:rPr>
      </w:pPr>
      <w:r w:rsidRPr="006C1441">
        <w:rPr>
          <w:rFonts w:cstheme="minorHAnsi"/>
          <w:bCs/>
          <w:sz w:val="22"/>
          <w:szCs w:val="22"/>
        </w:rPr>
        <w:t>Klas 1,2,3: De leerlingen van de 1,2,3 kunnen tijdens de speeltijd een aantal olympische disciplines onder mekaar oefenen. Elke activiteit zal +/- 2 weken doorgaan.</w:t>
      </w:r>
      <w:r w:rsidR="006C1441" w:rsidRPr="006C1441">
        <w:rPr>
          <w:rFonts w:cstheme="minorHAnsi"/>
          <w:bCs/>
          <w:sz w:val="22"/>
          <w:szCs w:val="22"/>
        </w:rPr>
        <w:t xml:space="preserve">     </w:t>
      </w:r>
    </w:p>
    <w:p w14:paraId="328D401A" w14:textId="2333B5D5" w:rsidR="00F90409" w:rsidRPr="006C1441" w:rsidRDefault="00F90409" w:rsidP="00F0511A">
      <w:pPr>
        <w:pStyle w:val="Lijstalinea"/>
        <w:numPr>
          <w:ilvl w:val="0"/>
          <w:numId w:val="20"/>
        </w:numPr>
        <w:spacing w:before="0" w:after="0"/>
        <w:jc w:val="both"/>
        <w:rPr>
          <w:rFonts w:cstheme="minorHAnsi"/>
          <w:bCs/>
          <w:sz w:val="22"/>
          <w:szCs w:val="22"/>
        </w:rPr>
      </w:pPr>
      <w:r w:rsidRPr="006C1441">
        <w:rPr>
          <w:rFonts w:cstheme="minorHAnsi"/>
          <w:bCs/>
          <w:sz w:val="22"/>
          <w:szCs w:val="22"/>
        </w:rPr>
        <w:t>100 m sprint (chrono)</w:t>
      </w:r>
    </w:p>
    <w:p w14:paraId="6FE0E1C3" w14:textId="77777777" w:rsidR="00F90409" w:rsidRDefault="00F90409" w:rsidP="00F0511A">
      <w:pPr>
        <w:pStyle w:val="Lijstalinea"/>
        <w:numPr>
          <w:ilvl w:val="0"/>
          <w:numId w:val="20"/>
        </w:numPr>
        <w:spacing w:before="0" w:after="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Hindernissenloop</w:t>
      </w:r>
    </w:p>
    <w:p w14:paraId="2141D826" w14:textId="77777777" w:rsidR="00F90409" w:rsidRDefault="00F90409" w:rsidP="00F0511A">
      <w:pPr>
        <w:pStyle w:val="Lijstalinea"/>
        <w:numPr>
          <w:ilvl w:val="0"/>
          <w:numId w:val="20"/>
        </w:numPr>
        <w:spacing w:before="0" w:after="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Verspringen: 4 sprongen</w:t>
      </w:r>
    </w:p>
    <w:p w14:paraId="760DE944" w14:textId="77777777" w:rsidR="00F90409" w:rsidRDefault="00F90409" w:rsidP="00F0511A">
      <w:pPr>
        <w:pStyle w:val="Lijstalinea"/>
        <w:numPr>
          <w:ilvl w:val="0"/>
          <w:numId w:val="20"/>
        </w:numPr>
        <w:spacing w:before="0" w:after="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Hordelopen</w:t>
      </w:r>
    </w:p>
    <w:p w14:paraId="5C2B3E64" w14:textId="65880254" w:rsidR="002A555B" w:rsidRDefault="00F90409" w:rsidP="00F0511A">
      <w:pPr>
        <w:spacing w:before="0" w:after="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Klas 4,5,6: balsporten : voetba</w:t>
      </w:r>
      <w:r w:rsidR="002A555B">
        <w:rPr>
          <w:rFonts w:cstheme="minorHAnsi"/>
          <w:bCs/>
          <w:sz w:val="22"/>
          <w:szCs w:val="22"/>
        </w:rPr>
        <w:t>l</w:t>
      </w:r>
    </w:p>
    <w:p w14:paraId="6001F940" w14:textId="77777777" w:rsidR="00CE4F8A" w:rsidRPr="00EE6EA1" w:rsidRDefault="00CE4F8A" w:rsidP="00F0511A">
      <w:pPr>
        <w:pStyle w:val="Lijstalinea"/>
        <w:spacing w:before="0" w:after="0"/>
        <w:ind w:left="0"/>
        <w:rPr>
          <w:rFonts w:cstheme="minorHAnsi"/>
          <w:bCs/>
          <w:sz w:val="22"/>
          <w:szCs w:val="22"/>
        </w:rPr>
      </w:pPr>
    </w:p>
    <w:p w14:paraId="51BFBAC5" w14:textId="4B6D2D4A" w:rsidR="009B78F9" w:rsidRDefault="009B78F9" w:rsidP="00F0511A">
      <w:pPr>
        <w:pStyle w:val="Lijstalinea"/>
        <w:numPr>
          <w:ilvl w:val="0"/>
          <w:numId w:val="7"/>
        </w:numPr>
        <w:spacing w:before="0" w:after="0"/>
        <w:ind w:left="0"/>
        <w:rPr>
          <w:rStyle w:val="Intensieveverwijzing"/>
        </w:rPr>
      </w:pPr>
      <w:r>
        <w:rPr>
          <w:rStyle w:val="Intensieveverwijzing"/>
        </w:rPr>
        <w:t>gezondheidsbeleid</w:t>
      </w:r>
    </w:p>
    <w:p w14:paraId="645D0C1B" w14:textId="77777777" w:rsidR="00161E59" w:rsidRDefault="00161E59" w:rsidP="00F0511A">
      <w:pPr>
        <w:spacing w:before="0" w:after="0"/>
        <w:rPr>
          <w:rFonts w:cstheme="minorHAnsi"/>
          <w:bCs/>
          <w:sz w:val="22"/>
          <w:szCs w:val="22"/>
        </w:rPr>
      </w:pPr>
      <w:bookmarkStart w:id="2" w:name="_Hlk83305264"/>
    </w:p>
    <w:p w14:paraId="5D74AE0F" w14:textId="15DD42EC" w:rsidR="00EE6EA1" w:rsidRDefault="009B78F9" w:rsidP="00F0511A">
      <w:pPr>
        <w:spacing w:before="0" w:after="0"/>
        <w:rPr>
          <w:rFonts w:cstheme="minorHAnsi"/>
          <w:bCs/>
          <w:sz w:val="22"/>
          <w:szCs w:val="22"/>
        </w:rPr>
      </w:pPr>
      <w:r w:rsidRPr="009D5225">
        <w:rPr>
          <w:rFonts w:cstheme="minorHAnsi"/>
          <w:bCs/>
          <w:sz w:val="22"/>
          <w:szCs w:val="22"/>
        </w:rPr>
        <w:t xml:space="preserve">Voeding KO </w:t>
      </w:r>
      <w:r w:rsidR="00CB6AAE">
        <w:rPr>
          <w:rFonts w:cstheme="minorHAnsi"/>
          <w:bCs/>
          <w:sz w:val="22"/>
          <w:szCs w:val="22"/>
        </w:rPr>
        <w:t>&amp; LO</w:t>
      </w:r>
      <w:r w:rsidR="00EE6EA1">
        <w:rPr>
          <w:rFonts w:cstheme="minorHAnsi"/>
          <w:bCs/>
          <w:sz w:val="22"/>
          <w:szCs w:val="22"/>
        </w:rPr>
        <w:t xml:space="preserve">: </w:t>
      </w:r>
      <w:r w:rsidR="0068115D">
        <w:rPr>
          <w:rFonts w:cstheme="minorHAnsi"/>
          <w:bCs/>
          <w:sz w:val="22"/>
          <w:szCs w:val="22"/>
        </w:rPr>
        <w:t xml:space="preserve">We brengen </w:t>
      </w:r>
      <w:r w:rsidR="00942292" w:rsidRPr="0068115D">
        <w:rPr>
          <w:rFonts w:cstheme="minorHAnsi"/>
          <w:b/>
          <w:sz w:val="22"/>
          <w:szCs w:val="22"/>
        </w:rPr>
        <w:t>gezonde snacks</w:t>
      </w:r>
      <w:r w:rsidR="0068115D">
        <w:rPr>
          <w:rFonts w:cstheme="minorHAnsi"/>
          <w:bCs/>
          <w:sz w:val="22"/>
          <w:szCs w:val="22"/>
        </w:rPr>
        <w:t xml:space="preserve"> mee naar school</w:t>
      </w:r>
      <w:r w:rsidR="00942292">
        <w:rPr>
          <w:rFonts w:cstheme="minorHAnsi"/>
          <w:bCs/>
          <w:sz w:val="22"/>
          <w:szCs w:val="22"/>
        </w:rPr>
        <w:t>!</w:t>
      </w:r>
    </w:p>
    <w:p w14:paraId="6AC02EF5" w14:textId="77777777" w:rsidR="00161E59" w:rsidRDefault="00161E59" w:rsidP="00F0511A">
      <w:pPr>
        <w:spacing w:before="0" w:after="0"/>
        <w:rPr>
          <w:rFonts w:cstheme="minorHAnsi"/>
          <w:bCs/>
          <w:sz w:val="22"/>
          <w:szCs w:val="22"/>
        </w:rPr>
      </w:pPr>
    </w:p>
    <w:bookmarkEnd w:id="2"/>
    <w:p w14:paraId="57AC17D7" w14:textId="74923D30" w:rsidR="009B78F9" w:rsidRDefault="009B78F9" w:rsidP="00F0511A">
      <w:pPr>
        <w:pStyle w:val="Lijstalinea"/>
        <w:numPr>
          <w:ilvl w:val="0"/>
          <w:numId w:val="7"/>
        </w:numPr>
        <w:spacing w:before="0" w:after="0"/>
        <w:ind w:left="0"/>
        <w:rPr>
          <w:rStyle w:val="Intensieveverwijzing"/>
        </w:rPr>
      </w:pPr>
      <w:r>
        <w:rPr>
          <w:rStyle w:val="Intensieveverwijzing"/>
        </w:rPr>
        <w:t>belangrijke data</w:t>
      </w:r>
    </w:p>
    <w:p w14:paraId="04F9C04E" w14:textId="77777777" w:rsidR="0073130F" w:rsidRDefault="0073130F" w:rsidP="00F0511A">
      <w:pPr>
        <w:spacing w:before="0" w:after="0"/>
        <w:rPr>
          <w:b/>
          <w:bCs/>
          <w:i/>
          <w:iCs/>
          <w:caps/>
          <w:color w:val="00B050" w:themeColor="accent1"/>
        </w:rPr>
      </w:pPr>
    </w:p>
    <w:p w14:paraId="255C618F" w14:textId="24F1DE2F" w:rsidR="0073130F" w:rsidRPr="003B2817" w:rsidRDefault="0073130F" w:rsidP="00F0511A">
      <w:pPr>
        <w:pStyle w:val="Lijstalinea"/>
        <w:numPr>
          <w:ilvl w:val="0"/>
          <w:numId w:val="21"/>
        </w:numPr>
        <w:spacing w:before="0" w:after="0"/>
        <w:rPr>
          <w:rFonts w:cstheme="minorHAnsi"/>
          <w:bCs/>
          <w:sz w:val="22"/>
          <w:szCs w:val="22"/>
        </w:rPr>
      </w:pPr>
      <w:r w:rsidRPr="003B2817">
        <w:rPr>
          <w:rFonts w:cstheme="minorHAnsi"/>
          <w:bCs/>
          <w:sz w:val="22"/>
          <w:szCs w:val="22"/>
        </w:rPr>
        <w:t>Facultatieve verlofdagen: maandag 10 juni 2024</w:t>
      </w:r>
    </w:p>
    <w:p w14:paraId="641760F8" w14:textId="2299E12E" w:rsidR="0073130F" w:rsidRPr="003B2817" w:rsidRDefault="0073130F" w:rsidP="00F0511A">
      <w:pPr>
        <w:pStyle w:val="Lijstalinea"/>
        <w:numPr>
          <w:ilvl w:val="0"/>
          <w:numId w:val="21"/>
        </w:numPr>
        <w:spacing w:before="0" w:after="0"/>
        <w:rPr>
          <w:rFonts w:cstheme="minorHAnsi"/>
          <w:bCs/>
          <w:sz w:val="22"/>
          <w:szCs w:val="22"/>
        </w:rPr>
      </w:pPr>
      <w:r w:rsidRPr="003B2817">
        <w:rPr>
          <w:rFonts w:cstheme="minorHAnsi"/>
          <w:bCs/>
          <w:sz w:val="22"/>
          <w:szCs w:val="22"/>
        </w:rPr>
        <w:t>Pedagogische studiedagen: woensdag 22 november 2023 –   vrijdag 29 maart 2024 – woensdag 08 mei 2024</w:t>
      </w:r>
    </w:p>
    <w:p w14:paraId="6FF008DF" w14:textId="626B3095" w:rsidR="0073130F" w:rsidRPr="003B2817" w:rsidRDefault="0073130F" w:rsidP="00F0511A">
      <w:pPr>
        <w:pStyle w:val="Lijstalinea"/>
        <w:numPr>
          <w:ilvl w:val="0"/>
          <w:numId w:val="21"/>
        </w:numPr>
        <w:spacing w:before="0" w:after="0"/>
        <w:rPr>
          <w:rFonts w:cstheme="minorHAnsi"/>
          <w:bCs/>
          <w:sz w:val="22"/>
          <w:szCs w:val="22"/>
        </w:rPr>
      </w:pPr>
      <w:r w:rsidRPr="003B2817">
        <w:rPr>
          <w:rFonts w:cstheme="minorHAnsi"/>
          <w:bCs/>
          <w:sz w:val="22"/>
          <w:szCs w:val="22"/>
        </w:rPr>
        <w:t>Opendeurdagen nieuwe peuters: telkens van 9 u. tot 12 u woensdag 27 maart 2024</w:t>
      </w:r>
    </w:p>
    <w:p w14:paraId="669139BD" w14:textId="03A0AB3D" w:rsidR="0073130F" w:rsidRPr="003B2817" w:rsidRDefault="0073130F" w:rsidP="00F0511A">
      <w:pPr>
        <w:pStyle w:val="Lijstalinea"/>
        <w:numPr>
          <w:ilvl w:val="0"/>
          <w:numId w:val="21"/>
        </w:numPr>
        <w:spacing w:before="0" w:after="0"/>
        <w:rPr>
          <w:rFonts w:cstheme="minorHAnsi"/>
          <w:bCs/>
          <w:sz w:val="22"/>
          <w:szCs w:val="22"/>
        </w:rPr>
      </w:pPr>
      <w:r w:rsidRPr="003B2817">
        <w:rPr>
          <w:rFonts w:cstheme="minorHAnsi"/>
          <w:bCs/>
          <w:sz w:val="22"/>
          <w:szCs w:val="22"/>
        </w:rPr>
        <w:t>Meespeeldagen voor nieuwe peuters: telkens van 11 u. tot 12 u. woensdag 20 december 2023, woensdag 31 januari 2024, woensdag 7 februari 2024, woensdag 27 maart 2024, woensdag 24 april 2024 woensdag 26 juni 2024.</w:t>
      </w:r>
    </w:p>
    <w:p w14:paraId="6C60E2B2" w14:textId="66FBC3AD" w:rsidR="0073130F" w:rsidRDefault="0073130F" w:rsidP="00F0511A">
      <w:pPr>
        <w:pStyle w:val="Lijstalinea"/>
        <w:numPr>
          <w:ilvl w:val="0"/>
          <w:numId w:val="21"/>
        </w:numPr>
        <w:spacing w:before="0" w:after="0"/>
        <w:rPr>
          <w:rFonts w:cstheme="minorHAnsi"/>
          <w:bCs/>
          <w:sz w:val="22"/>
          <w:szCs w:val="22"/>
        </w:rPr>
      </w:pPr>
      <w:r w:rsidRPr="003B2817">
        <w:rPr>
          <w:rFonts w:cstheme="minorHAnsi"/>
          <w:bCs/>
          <w:sz w:val="22"/>
          <w:szCs w:val="22"/>
        </w:rPr>
        <w:t xml:space="preserve">Lentefeest voor leerlingen van klas 1 en 6 die zedenleer volgen: </w:t>
      </w:r>
      <w:r w:rsidR="00A60DD5" w:rsidRPr="003B2817">
        <w:rPr>
          <w:rFonts w:cstheme="minorHAnsi"/>
          <w:bCs/>
          <w:sz w:val="22"/>
          <w:szCs w:val="22"/>
        </w:rPr>
        <w:t xml:space="preserve">zaterdag </w:t>
      </w:r>
      <w:r w:rsidR="007B5542" w:rsidRPr="003B2817">
        <w:rPr>
          <w:rFonts w:cstheme="minorHAnsi"/>
          <w:bCs/>
          <w:sz w:val="22"/>
          <w:szCs w:val="22"/>
        </w:rPr>
        <w:t>18 mei 2024</w:t>
      </w:r>
    </w:p>
    <w:p w14:paraId="7C443CC6" w14:textId="44F7C400" w:rsidR="00DF778F" w:rsidRPr="003B2817" w:rsidRDefault="00DF778F" w:rsidP="00F0511A">
      <w:pPr>
        <w:pStyle w:val="Lijstalinea"/>
        <w:numPr>
          <w:ilvl w:val="0"/>
          <w:numId w:val="21"/>
        </w:numPr>
        <w:spacing w:before="0" w:after="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1</w:t>
      </w:r>
      <w:r w:rsidRPr="00DF778F">
        <w:rPr>
          <w:rFonts w:cstheme="minorHAnsi"/>
          <w:bCs/>
          <w:sz w:val="22"/>
          <w:szCs w:val="22"/>
          <w:vertAlign w:val="superscript"/>
        </w:rPr>
        <w:t>ste</w:t>
      </w:r>
      <w:r>
        <w:rPr>
          <w:rFonts w:cstheme="minorHAnsi"/>
          <w:bCs/>
          <w:sz w:val="22"/>
          <w:szCs w:val="22"/>
        </w:rPr>
        <w:t xml:space="preserve"> communie: zondag 12 mei 2024</w:t>
      </w:r>
    </w:p>
    <w:p w14:paraId="5BE5BB1A" w14:textId="0325BFC3" w:rsidR="0073130F" w:rsidRPr="003B2817" w:rsidRDefault="0073130F" w:rsidP="00F0511A">
      <w:pPr>
        <w:pStyle w:val="Lijstalinea"/>
        <w:numPr>
          <w:ilvl w:val="0"/>
          <w:numId w:val="21"/>
        </w:numPr>
        <w:spacing w:before="0" w:after="0"/>
        <w:rPr>
          <w:rFonts w:cstheme="minorHAnsi"/>
          <w:bCs/>
          <w:sz w:val="22"/>
          <w:szCs w:val="22"/>
        </w:rPr>
      </w:pPr>
      <w:r w:rsidRPr="003B2817">
        <w:rPr>
          <w:rFonts w:cstheme="minorHAnsi"/>
          <w:bCs/>
          <w:sz w:val="22"/>
          <w:szCs w:val="22"/>
        </w:rPr>
        <w:t>Schoolfeest: zondag 02 juni 2024</w:t>
      </w:r>
    </w:p>
    <w:p w14:paraId="1747B8C7" w14:textId="2484EA22" w:rsidR="0073130F" w:rsidRDefault="0073130F" w:rsidP="00F0511A">
      <w:pPr>
        <w:pStyle w:val="Lijstalinea"/>
        <w:numPr>
          <w:ilvl w:val="0"/>
          <w:numId w:val="21"/>
        </w:numPr>
        <w:spacing w:before="0" w:after="0"/>
        <w:rPr>
          <w:rFonts w:cstheme="minorHAnsi"/>
          <w:bCs/>
          <w:sz w:val="22"/>
          <w:szCs w:val="22"/>
        </w:rPr>
      </w:pPr>
      <w:r w:rsidRPr="003B2817">
        <w:rPr>
          <w:rFonts w:cstheme="minorHAnsi"/>
          <w:bCs/>
          <w:sz w:val="22"/>
          <w:szCs w:val="22"/>
        </w:rPr>
        <w:t>Grootouderfeest 2024:  vrijdag 8 maart 2024</w:t>
      </w:r>
    </w:p>
    <w:p w14:paraId="7933A4D2" w14:textId="23667F2A" w:rsidR="00827D6A" w:rsidRDefault="00827D6A" w:rsidP="00A932A1">
      <w:pPr>
        <w:rPr>
          <w:rFonts w:cstheme="minorHAnsi"/>
          <w:bCs/>
          <w:sz w:val="22"/>
          <w:szCs w:val="22"/>
        </w:rPr>
      </w:pPr>
    </w:p>
    <w:p w14:paraId="45F75816" w14:textId="77777777" w:rsidR="009B0227" w:rsidRDefault="009B0227" w:rsidP="00A932A1">
      <w:pPr>
        <w:rPr>
          <w:rFonts w:cstheme="minorHAnsi"/>
          <w:bCs/>
          <w:sz w:val="22"/>
          <w:szCs w:val="22"/>
        </w:rPr>
      </w:pPr>
    </w:p>
    <w:p w14:paraId="087508E6" w14:textId="77777777" w:rsidR="009B0227" w:rsidRDefault="009B0227" w:rsidP="00A932A1">
      <w:pPr>
        <w:rPr>
          <w:rFonts w:cstheme="minorHAnsi"/>
          <w:bCs/>
          <w:sz w:val="22"/>
          <w:szCs w:val="22"/>
        </w:rPr>
      </w:pPr>
    </w:p>
    <w:p w14:paraId="0063544E" w14:textId="77777777" w:rsidR="009B0227" w:rsidRDefault="009B0227" w:rsidP="00A932A1">
      <w:pPr>
        <w:rPr>
          <w:rFonts w:cstheme="minorHAnsi"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0B03" w14:paraId="7E47567B" w14:textId="77777777" w:rsidTr="002E0B03">
        <w:tc>
          <w:tcPr>
            <w:tcW w:w="3020" w:type="dxa"/>
            <w:shd w:val="clear" w:color="auto" w:fill="3ACE72"/>
            <w:vAlign w:val="center"/>
          </w:tcPr>
          <w:p w14:paraId="0AB7F4EB" w14:textId="12845FE5" w:rsidR="002E0B03" w:rsidRPr="00450152" w:rsidRDefault="002E0B03" w:rsidP="00450152">
            <w:pPr>
              <w:jc w:val="center"/>
              <w:rPr>
                <w:rFonts w:ascii="Amatic SC" w:hAnsi="Amatic SC" w:cstheme="minorHAnsi"/>
                <w:sz w:val="28"/>
                <w:szCs w:val="28"/>
              </w:rPr>
            </w:pPr>
            <w:r w:rsidRPr="00450152">
              <w:rPr>
                <w:rFonts w:ascii="Amatic SC" w:hAnsi="Amatic SC" w:cstheme="minorHAnsi"/>
                <w:sz w:val="28"/>
                <w:szCs w:val="28"/>
              </w:rPr>
              <w:lastRenderedPageBreak/>
              <w:t>Datum</w:t>
            </w:r>
          </w:p>
        </w:tc>
        <w:tc>
          <w:tcPr>
            <w:tcW w:w="3021" w:type="dxa"/>
            <w:shd w:val="clear" w:color="auto" w:fill="3ACE72"/>
            <w:vAlign w:val="center"/>
          </w:tcPr>
          <w:p w14:paraId="4E3B8A93" w14:textId="4C96714E" w:rsidR="002E0B03" w:rsidRPr="00450152" w:rsidRDefault="002E0B03" w:rsidP="002E0B03">
            <w:pPr>
              <w:jc w:val="center"/>
              <w:rPr>
                <w:rFonts w:ascii="Amatic SC" w:hAnsi="Amatic SC" w:cstheme="minorHAnsi"/>
                <w:sz w:val="28"/>
                <w:szCs w:val="28"/>
              </w:rPr>
            </w:pPr>
            <w:r w:rsidRPr="00450152">
              <w:rPr>
                <w:rFonts w:ascii="Amatic SC" w:hAnsi="Amatic SC" w:cstheme="minorHAnsi"/>
                <w:sz w:val="28"/>
                <w:szCs w:val="28"/>
              </w:rPr>
              <w:t>Klas</w:t>
            </w:r>
          </w:p>
        </w:tc>
        <w:tc>
          <w:tcPr>
            <w:tcW w:w="3021" w:type="dxa"/>
            <w:shd w:val="clear" w:color="auto" w:fill="3ACE72"/>
            <w:vAlign w:val="center"/>
          </w:tcPr>
          <w:p w14:paraId="5D4013E0" w14:textId="64BFEA13" w:rsidR="002E0B03" w:rsidRPr="00450152" w:rsidRDefault="002E0B03" w:rsidP="002E0B03">
            <w:pPr>
              <w:jc w:val="center"/>
              <w:rPr>
                <w:rFonts w:ascii="Amatic SC" w:hAnsi="Amatic SC" w:cstheme="minorHAnsi"/>
                <w:sz w:val="28"/>
                <w:szCs w:val="28"/>
              </w:rPr>
            </w:pPr>
            <w:r w:rsidRPr="00450152">
              <w:rPr>
                <w:rFonts w:ascii="Amatic SC" w:hAnsi="Amatic SC" w:cstheme="minorHAnsi"/>
                <w:sz w:val="28"/>
                <w:szCs w:val="28"/>
              </w:rPr>
              <w:t xml:space="preserve">Activiteit </w:t>
            </w:r>
          </w:p>
        </w:tc>
      </w:tr>
      <w:tr w:rsidR="00D015AC" w:rsidRPr="00146876" w14:paraId="5126D01B" w14:textId="77777777" w:rsidTr="002E0B03">
        <w:tc>
          <w:tcPr>
            <w:tcW w:w="3020" w:type="dxa"/>
            <w:vAlign w:val="center"/>
          </w:tcPr>
          <w:p w14:paraId="181FB343" w14:textId="77777777" w:rsidR="00D015AC" w:rsidRDefault="00D015AC" w:rsidP="009849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06/11/2023</w:t>
            </w:r>
          </w:p>
          <w:p w14:paraId="2B6AC552" w14:textId="01B8948E" w:rsidR="00D015AC" w:rsidRDefault="00D015AC" w:rsidP="00984965">
            <w:pPr>
              <w:jc w:val="center"/>
              <w:rPr>
                <w:rFonts w:cstheme="minorHAnsi"/>
              </w:rPr>
            </w:pPr>
          </w:p>
        </w:tc>
        <w:tc>
          <w:tcPr>
            <w:tcW w:w="3021" w:type="dxa"/>
            <w:vAlign w:val="center"/>
          </w:tcPr>
          <w:p w14:paraId="3A20A86A" w14:textId="0CA01D14" w:rsidR="00D015AC" w:rsidRDefault="00D015AC" w:rsidP="00905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PK</w:t>
            </w:r>
          </w:p>
        </w:tc>
        <w:tc>
          <w:tcPr>
            <w:tcW w:w="3021" w:type="dxa"/>
            <w:vAlign w:val="center"/>
          </w:tcPr>
          <w:p w14:paraId="11E9CB3E" w14:textId="1CB3DFA0" w:rsidR="00D015AC" w:rsidRDefault="008839B5" w:rsidP="00B255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instapdatum</w:t>
            </w:r>
          </w:p>
        </w:tc>
      </w:tr>
      <w:tr w:rsidR="009C5727" w:rsidRPr="00146876" w14:paraId="29B663A0" w14:textId="77777777" w:rsidTr="002E0B03">
        <w:tc>
          <w:tcPr>
            <w:tcW w:w="3020" w:type="dxa"/>
            <w:vAlign w:val="center"/>
          </w:tcPr>
          <w:p w14:paraId="75E13376" w14:textId="2F933E30" w:rsidR="009C5727" w:rsidRDefault="009C5727" w:rsidP="009B0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06/11/2023</w:t>
            </w:r>
            <w:r w:rsidR="00206070">
              <w:rPr>
                <w:rFonts w:cstheme="minorHAnsi"/>
              </w:rPr>
              <w:t xml:space="preserve"> – 10/11/2023</w:t>
            </w:r>
          </w:p>
          <w:p w14:paraId="630D2574" w14:textId="119C1DAF" w:rsidR="00206070" w:rsidRDefault="00206070" w:rsidP="00984965">
            <w:pPr>
              <w:jc w:val="center"/>
              <w:rPr>
                <w:rFonts w:cstheme="minorHAnsi"/>
              </w:rPr>
            </w:pPr>
          </w:p>
        </w:tc>
        <w:tc>
          <w:tcPr>
            <w:tcW w:w="3021" w:type="dxa"/>
            <w:vAlign w:val="center"/>
          </w:tcPr>
          <w:p w14:paraId="0A62B201" w14:textId="22565B55" w:rsidR="009C5727" w:rsidRDefault="00206070" w:rsidP="002060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KO-LO</w:t>
            </w:r>
          </w:p>
        </w:tc>
        <w:tc>
          <w:tcPr>
            <w:tcW w:w="3021" w:type="dxa"/>
            <w:vAlign w:val="center"/>
          </w:tcPr>
          <w:p w14:paraId="07538232" w14:textId="25D8E5C5" w:rsidR="009C5727" w:rsidRDefault="00206070" w:rsidP="00B255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kledinginzameling</w:t>
            </w:r>
          </w:p>
        </w:tc>
      </w:tr>
      <w:tr w:rsidR="00DC3DB3" w:rsidRPr="00146876" w14:paraId="14D46170" w14:textId="77777777" w:rsidTr="002E0B03">
        <w:tc>
          <w:tcPr>
            <w:tcW w:w="3020" w:type="dxa"/>
            <w:vAlign w:val="center"/>
          </w:tcPr>
          <w:p w14:paraId="13AECE47" w14:textId="56A40C46" w:rsidR="00DC3DB3" w:rsidRDefault="00DC3DB3" w:rsidP="009849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08/11/2023</w:t>
            </w:r>
          </w:p>
        </w:tc>
        <w:tc>
          <w:tcPr>
            <w:tcW w:w="3021" w:type="dxa"/>
            <w:vAlign w:val="center"/>
          </w:tcPr>
          <w:p w14:paraId="342C3D74" w14:textId="4FB884C8" w:rsidR="00DC3DB3" w:rsidRDefault="00DC3DB3" w:rsidP="00905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KO-LO</w:t>
            </w:r>
          </w:p>
        </w:tc>
        <w:tc>
          <w:tcPr>
            <w:tcW w:w="3021" w:type="dxa"/>
            <w:vAlign w:val="center"/>
          </w:tcPr>
          <w:p w14:paraId="2D900814" w14:textId="3762EBB5" w:rsidR="00DC3DB3" w:rsidRDefault="00FC6BC7" w:rsidP="00B255E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</w:t>
            </w:r>
            <w:r w:rsidR="00DC3DB3">
              <w:rPr>
                <w:rFonts w:cstheme="minorHAnsi"/>
              </w:rPr>
              <w:t>ruitdag</w:t>
            </w:r>
            <w:proofErr w:type="spellEnd"/>
          </w:p>
          <w:p w14:paraId="203E65CE" w14:textId="41636CFB" w:rsidR="00FC6BC7" w:rsidRDefault="00FC6BC7" w:rsidP="00B255EC">
            <w:pPr>
              <w:jc w:val="center"/>
              <w:rPr>
                <w:rFonts w:cstheme="minorHAnsi"/>
              </w:rPr>
            </w:pPr>
          </w:p>
        </w:tc>
      </w:tr>
      <w:tr w:rsidR="00802500" w:rsidRPr="00146876" w14:paraId="3AAF042A" w14:textId="77777777" w:rsidTr="002E0B03">
        <w:tc>
          <w:tcPr>
            <w:tcW w:w="3020" w:type="dxa"/>
            <w:vAlign w:val="center"/>
          </w:tcPr>
          <w:p w14:paraId="21B5EA42" w14:textId="327767D9" w:rsidR="00831574" w:rsidRDefault="00E102AE" w:rsidP="009849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08/11/2023</w:t>
            </w:r>
          </w:p>
        </w:tc>
        <w:tc>
          <w:tcPr>
            <w:tcW w:w="3021" w:type="dxa"/>
            <w:vAlign w:val="center"/>
          </w:tcPr>
          <w:p w14:paraId="5AE8ABCF" w14:textId="29D7BF7C" w:rsidR="00802500" w:rsidRDefault="00E102AE" w:rsidP="00905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21" w:type="dxa"/>
            <w:vAlign w:val="center"/>
          </w:tcPr>
          <w:p w14:paraId="41E803F5" w14:textId="77777777" w:rsidR="00802500" w:rsidRDefault="00E102AE" w:rsidP="00B255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Bootcamp CLB</w:t>
            </w:r>
          </w:p>
          <w:p w14:paraId="2B140921" w14:textId="13B2596D" w:rsidR="00FC6BC7" w:rsidRDefault="00FC6BC7" w:rsidP="00B255EC">
            <w:pPr>
              <w:jc w:val="center"/>
              <w:rPr>
                <w:rFonts w:cstheme="minorHAnsi"/>
              </w:rPr>
            </w:pPr>
          </w:p>
        </w:tc>
      </w:tr>
      <w:tr w:rsidR="00963895" w:rsidRPr="00146876" w14:paraId="3DFA3BF0" w14:textId="77777777" w:rsidTr="002E0B03">
        <w:tc>
          <w:tcPr>
            <w:tcW w:w="3020" w:type="dxa"/>
            <w:vAlign w:val="center"/>
          </w:tcPr>
          <w:p w14:paraId="15D28C5F" w14:textId="78F2802E" w:rsidR="00963895" w:rsidRDefault="00E102AE" w:rsidP="009849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10/11/2023</w:t>
            </w:r>
          </w:p>
        </w:tc>
        <w:tc>
          <w:tcPr>
            <w:tcW w:w="3021" w:type="dxa"/>
            <w:vAlign w:val="center"/>
          </w:tcPr>
          <w:p w14:paraId="495FE71C" w14:textId="0A2C5CD3" w:rsidR="00963895" w:rsidRDefault="00E102AE" w:rsidP="00905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021" w:type="dxa"/>
            <w:vAlign w:val="center"/>
          </w:tcPr>
          <w:p w14:paraId="1F5A0AD9" w14:textId="78A71E42" w:rsidR="00963895" w:rsidRDefault="00E102AE" w:rsidP="00B255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Auteurslezing </w:t>
            </w:r>
            <w:r w:rsidR="00D70535">
              <w:rPr>
                <w:rFonts w:cstheme="minorHAnsi"/>
              </w:rPr>
              <w:t xml:space="preserve">in de </w:t>
            </w:r>
            <w:r w:rsidR="00005D34">
              <w:rPr>
                <w:rFonts w:cstheme="minorHAnsi"/>
              </w:rPr>
              <w:t>bibliotheek</w:t>
            </w:r>
          </w:p>
          <w:p w14:paraId="7F320BC3" w14:textId="41F7FFA8" w:rsidR="00FC6BC7" w:rsidRDefault="00FC6BC7" w:rsidP="00B255EC">
            <w:pPr>
              <w:jc w:val="center"/>
              <w:rPr>
                <w:rFonts w:cstheme="minorHAnsi"/>
              </w:rPr>
            </w:pPr>
          </w:p>
        </w:tc>
      </w:tr>
      <w:tr w:rsidR="00963895" w:rsidRPr="00146876" w14:paraId="29860B77" w14:textId="77777777" w:rsidTr="002E0B03">
        <w:tc>
          <w:tcPr>
            <w:tcW w:w="3020" w:type="dxa"/>
            <w:vAlign w:val="center"/>
          </w:tcPr>
          <w:p w14:paraId="09337E2B" w14:textId="294DFA06" w:rsidR="00963895" w:rsidRDefault="00D70535" w:rsidP="00CE4F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13/11/2023</w:t>
            </w:r>
          </w:p>
          <w:p w14:paraId="51008C11" w14:textId="534AFA46" w:rsidR="00FE3505" w:rsidRDefault="00FE3505" w:rsidP="00984965">
            <w:pPr>
              <w:jc w:val="center"/>
              <w:rPr>
                <w:rFonts w:cstheme="minorHAnsi"/>
              </w:rPr>
            </w:pPr>
          </w:p>
        </w:tc>
        <w:tc>
          <w:tcPr>
            <w:tcW w:w="3021" w:type="dxa"/>
            <w:vAlign w:val="center"/>
          </w:tcPr>
          <w:p w14:paraId="1FE9E8C6" w14:textId="7C43FEEC" w:rsidR="00963895" w:rsidRDefault="005664BE" w:rsidP="00C62FBF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3KK </w:t>
            </w:r>
            <w:r w:rsidR="00FE3505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2</w:t>
            </w:r>
          </w:p>
          <w:p w14:paraId="1D0A59B2" w14:textId="7718ADC9" w:rsidR="00FE3505" w:rsidRDefault="00FE3505" w:rsidP="00CE4F8A">
            <w:pPr>
              <w:jc w:val="center"/>
              <w:rPr>
                <w:rFonts w:cstheme="minorHAnsi"/>
              </w:rPr>
            </w:pPr>
          </w:p>
        </w:tc>
        <w:tc>
          <w:tcPr>
            <w:tcW w:w="3021" w:type="dxa"/>
            <w:vAlign w:val="center"/>
          </w:tcPr>
          <w:p w14:paraId="311FBC42" w14:textId="1A1D9CD3" w:rsidR="00FC6BC7" w:rsidRDefault="005664BE" w:rsidP="00F44675">
            <w:pPr>
              <w:spacing w:before="120" w:after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Bezoek aan </w:t>
            </w:r>
            <w:r w:rsidR="00F722B3">
              <w:rPr>
                <w:rFonts w:cstheme="minorHAnsi"/>
              </w:rPr>
              <w:t>de</w:t>
            </w:r>
            <w:r w:rsidR="002C094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bibliotheek</w:t>
            </w:r>
          </w:p>
        </w:tc>
      </w:tr>
      <w:tr w:rsidR="00A932A1" w:rsidRPr="00146876" w14:paraId="1E301098" w14:textId="77777777" w:rsidTr="00CE4F8A">
        <w:trPr>
          <w:trHeight w:val="830"/>
        </w:trPr>
        <w:tc>
          <w:tcPr>
            <w:tcW w:w="3020" w:type="dxa"/>
            <w:vAlign w:val="center"/>
          </w:tcPr>
          <w:p w14:paraId="545CC606" w14:textId="7B7E1AC3" w:rsidR="00A932A1" w:rsidRDefault="00CE4F8A" w:rsidP="009849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13/11/2023</w:t>
            </w:r>
          </w:p>
        </w:tc>
        <w:tc>
          <w:tcPr>
            <w:tcW w:w="3021" w:type="dxa"/>
            <w:vAlign w:val="center"/>
          </w:tcPr>
          <w:p w14:paraId="0625C626" w14:textId="2FD59B02" w:rsidR="00A932A1" w:rsidRDefault="00CE4F8A" w:rsidP="00905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21" w:type="dxa"/>
            <w:vAlign w:val="center"/>
          </w:tcPr>
          <w:p w14:paraId="722F5DD8" w14:textId="429F9BC5" w:rsidR="00CE4F8A" w:rsidRDefault="00CE4F8A" w:rsidP="00CE4F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Bootcamp (CLB)</w:t>
            </w:r>
          </w:p>
        </w:tc>
      </w:tr>
      <w:tr w:rsidR="00963895" w:rsidRPr="00146876" w14:paraId="73CF56DB" w14:textId="77777777" w:rsidTr="002E0B03">
        <w:tc>
          <w:tcPr>
            <w:tcW w:w="3020" w:type="dxa"/>
            <w:vAlign w:val="center"/>
          </w:tcPr>
          <w:p w14:paraId="4127EB72" w14:textId="4D22B863" w:rsidR="00963895" w:rsidRDefault="001F26E0" w:rsidP="009849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14/11/2023</w:t>
            </w:r>
          </w:p>
        </w:tc>
        <w:tc>
          <w:tcPr>
            <w:tcW w:w="3021" w:type="dxa"/>
            <w:vAlign w:val="center"/>
          </w:tcPr>
          <w:p w14:paraId="33804770" w14:textId="6850FEFA" w:rsidR="00963895" w:rsidRDefault="001F26E0" w:rsidP="00905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1-3-4-5</w:t>
            </w:r>
          </w:p>
        </w:tc>
        <w:tc>
          <w:tcPr>
            <w:tcW w:w="3021" w:type="dxa"/>
            <w:vAlign w:val="center"/>
          </w:tcPr>
          <w:p w14:paraId="5EDAE62F" w14:textId="77777777" w:rsidR="0051759B" w:rsidRDefault="001F26E0" w:rsidP="00B255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Bezoek aan de bibliotheek</w:t>
            </w:r>
          </w:p>
          <w:p w14:paraId="5B41510D" w14:textId="40EA0F4B" w:rsidR="00FC6BC7" w:rsidRDefault="00FC6BC7" w:rsidP="00B255EC">
            <w:pPr>
              <w:jc w:val="center"/>
              <w:rPr>
                <w:rFonts w:cstheme="minorHAnsi"/>
              </w:rPr>
            </w:pPr>
          </w:p>
        </w:tc>
      </w:tr>
      <w:tr w:rsidR="00F24B14" w:rsidRPr="000D5E35" w14:paraId="10D1752E" w14:textId="77777777" w:rsidTr="002E0B03">
        <w:tc>
          <w:tcPr>
            <w:tcW w:w="3020" w:type="dxa"/>
            <w:vAlign w:val="center"/>
          </w:tcPr>
          <w:p w14:paraId="46716558" w14:textId="0706D385" w:rsidR="00F24B14" w:rsidRDefault="002C0945" w:rsidP="009849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14/11/2023</w:t>
            </w:r>
          </w:p>
        </w:tc>
        <w:tc>
          <w:tcPr>
            <w:tcW w:w="3021" w:type="dxa"/>
            <w:vAlign w:val="center"/>
          </w:tcPr>
          <w:p w14:paraId="0749AC93" w14:textId="127BDDBF" w:rsidR="00F24B14" w:rsidRDefault="00BA6432" w:rsidP="00905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021" w:type="dxa"/>
            <w:vAlign w:val="center"/>
          </w:tcPr>
          <w:p w14:paraId="16DCB670" w14:textId="156C8873" w:rsidR="00F24B14" w:rsidRPr="000D5E35" w:rsidRDefault="00BA6432" w:rsidP="00B255EC">
            <w:pPr>
              <w:jc w:val="center"/>
              <w:rPr>
                <w:rFonts w:cstheme="minorHAnsi"/>
              </w:rPr>
            </w:pPr>
            <w:r w:rsidRPr="000D5E35">
              <w:rPr>
                <w:rFonts w:cstheme="minorHAnsi"/>
              </w:rPr>
              <w:t xml:space="preserve">Herdenking </w:t>
            </w:r>
            <w:r w:rsidR="00C211B8" w:rsidRPr="000D5E35">
              <w:rPr>
                <w:rFonts w:cstheme="minorHAnsi"/>
              </w:rPr>
              <w:t>WO</w:t>
            </w:r>
            <w:r w:rsidR="003058AD" w:rsidRPr="000D5E35">
              <w:rPr>
                <w:rFonts w:cstheme="minorHAnsi"/>
              </w:rPr>
              <w:t xml:space="preserve"> I en WO II</w:t>
            </w:r>
            <w:r w:rsidR="000D5E35" w:rsidRPr="000D5E35">
              <w:rPr>
                <w:rFonts w:cstheme="minorHAnsi"/>
              </w:rPr>
              <w:t xml:space="preserve"> op Ast</w:t>
            </w:r>
            <w:r w:rsidR="000D5E35">
              <w:rPr>
                <w:rFonts w:cstheme="minorHAnsi"/>
              </w:rPr>
              <w:t>ridplein om 13u00</w:t>
            </w:r>
          </w:p>
          <w:p w14:paraId="306E4172" w14:textId="52C75397" w:rsidR="00FC6BC7" w:rsidRPr="000D5E35" w:rsidRDefault="00FC6BC7" w:rsidP="00B255EC">
            <w:pPr>
              <w:jc w:val="center"/>
              <w:rPr>
                <w:rFonts w:cstheme="minorHAnsi"/>
              </w:rPr>
            </w:pPr>
          </w:p>
        </w:tc>
      </w:tr>
      <w:tr w:rsidR="00963895" w:rsidRPr="003058AD" w14:paraId="5703BD18" w14:textId="77777777" w:rsidTr="002E0B03">
        <w:tc>
          <w:tcPr>
            <w:tcW w:w="3020" w:type="dxa"/>
            <w:vAlign w:val="center"/>
          </w:tcPr>
          <w:p w14:paraId="77D94EFB" w14:textId="2DFF56BA" w:rsidR="00963895" w:rsidRPr="003058AD" w:rsidRDefault="00DC3DB3" w:rsidP="0098496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15/11/2023</w:t>
            </w:r>
          </w:p>
        </w:tc>
        <w:tc>
          <w:tcPr>
            <w:tcW w:w="3021" w:type="dxa"/>
            <w:vAlign w:val="center"/>
          </w:tcPr>
          <w:p w14:paraId="66B7E7FF" w14:textId="13662F75" w:rsidR="00963895" w:rsidRPr="003058AD" w:rsidRDefault="00DC3DB3" w:rsidP="00905858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KO-LO</w:t>
            </w:r>
          </w:p>
        </w:tc>
        <w:tc>
          <w:tcPr>
            <w:tcW w:w="3021" w:type="dxa"/>
            <w:vAlign w:val="center"/>
          </w:tcPr>
          <w:p w14:paraId="07CB2D0D" w14:textId="4CE4238B" w:rsidR="0051759B" w:rsidRDefault="00FC6BC7" w:rsidP="00B255EC">
            <w:pPr>
              <w:jc w:val="center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F</w:t>
            </w:r>
            <w:r w:rsidR="00DC3DB3">
              <w:rPr>
                <w:rFonts w:cstheme="minorHAnsi"/>
                <w:lang w:val="de-DE"/>
              </w:rPr>
              <w:t>ruitdag</w:t>
            </w:r>
            <w:proofErr w:type="spellEnd"/>
          </w:p>
          <w:p w14:paraId="384C025F" w14:textId="48F5DE3A" w:rsidR="00FC6BC7" w:rsidRPr="003058AD" w:rsidRDefault="00FC6BC7" w:rsidP="00B255E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963895" w:rsidRPr="003058AD" w14:paraId="6A1BC1C1" w14:textId="77777777" w:rsidTr="002E0B03">
        <w:tc>
          <w:tcPr>
            <w:tcW w:w="3020" w:type="dxa"/>
            <w:vAlign w:val="center"/>
          </w:tcPr>
          <w:p w14:paraId="340D686B" w14:textId="28E86D5C" w:rsidR="00963895" w:rsidRPr="003058AD" w:rsidRDefault="00020F73" w:rsidP="0098496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15/11/2023</w:t>
            </w:r>
          </w:p>
        </w:tc>
        <w:tc>
          <w:tcPr>
            <w:tcW w:w="3021" w:type="dxa"/>
            <w:vAlign w:val="center"/>
          </w:tcPr>
          <w:p w14:paraId="016BA53F" w14:textId="77B82BEC" w:rsidR="00963895" w:rsidRPr="003058AD" w:rsidRDefault="00020F73" w:rsidP="00905858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5</w:t>
            </w:r>
          </w:p>
        </w:tc>
        <w:tc>
          <w:tcPr>
            <w:tcW w:w="3021" w:type="dxa"/>
            <w:vAlign w:val="center"/>
          </w:tcPr>
          <w:p w14:paraId="6378FF60" w14:textId="77777777" w:rsidR="00E0326F" w:rsidRDefault="00020F73" w:rsidP="00B255EC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Bootcamp (CLB)</w:t>
            </w:r>
          </w:p>
          <w:p w14:paraId="19AF033C" w14:textId="525C072E" w:rsidR="00FC6BC7" w:rsidRPr="003058AD" w:rsidRDefault="00FC6BC7" w:rsidP="00B255E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963895" w:rsidRPr="003058AD" w14:paraId="5A688418" w14:textId="77777777" w:rsidTr="002E0B03">
        <w:tc>
          <w:tcPr>
            <w:tcW w:w="3020" w:type="dxa"/>
            <w:vAlign w:val="center"/>
          </w:tcPr>
          <w:p w14:paraId="5B1314E3" w14:textId="0390279C" w:rsidR="00963895" w:rsidRPr="003058AD" w:rsidRDefault="00020F73" w:rsidP="0098496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21/11/2023</w:t>
            </w:r>
          </w:p>
        </w:tc>
        <w:tc>
          <w:tcPr>
            <w:tcW w:w="3021" w:type="dxa"/>
            <w:vAlign w:val="center"/>
          </w:tcPr>
          <w:p w14:paraId="06153424" w14:textId="774F0DED" w:rsidR="00963895" w:rsidRPr="003058AD" w:rsidRDefault="008163BE" w:rsidP="00905858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KO-LO</w:t>
            </w:r>
          </w:p>
        </w:tc>
        <w:tc>
          <w:tcPr>
            <w:tcW w:w="3021" w:type="dxa"/>
            <w:vAlign w:val="center"/>
          </w:tcPr>
          <w:p w14:paraId="2E15C2B5" w14:textId="60C6CFBD" w:rsidR="00E0326F" w:rsidRDefault="00FC6BC7" w:rsidP="00B255EC">
            <w:pPr>
              <w:jc w:val="center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F</w:t>
            </w:r>
            <w:r w:rsidR="008163BE">
              <w:rPr>
                <w:rFonts w:cstheme="minorHAnsi"/>
                <w:lang w:val="de-DE"/>
              </w:rPr>
              <w:t>ruitdag</w:t>
            </w:r>
            <w:proofErr w:type="spellEnd"/>
          </w:p>
          <w:p w14:paraId="767DFD3A" w14:textId="0EDC0B15" w:rsidR="00FC6BC7" w:rsidRPr="003058AD" w:rsidRDefault="00FC6BC7" w:rsidP="00B255E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491B1B" w:rsidRPr="003058AD" w14:paraId="71F5ED0D" w14:textId="77777777" w:rsidTr="002E0B03">
        <w:tc>
          <w:tcPr>
            <w:tcW w:w="3020" w:type="dxa"/>
            <w:vAlign w:val="center"/>
          </w:tcPr>
          <w:p w14:paraId="4628C03C" w14:textId="366E05A8" w:rsidR="00CD64CE" w:rsidRPr="003058AD" w:rsidRDefault="008163BE" w:rsidP="00CD64CE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22/11/2023</w:t>
            </w:r>
          </w:p>
        </w:tc>
        <w:tc>
          <w:tcPr>
            <w:tcW w:w="3021" w:type="dxa"/>
            <w:vAlign w:val="center"/>
          </w:tcPr>
          <w:p w14:paraId="24639205" w14:textId="18556F7F" w:rsidR="00491B1B" w:rsidRPr="003058AD" w:rsidRDefault="008163BE" w:rsidP="00905858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KO-LO</w:t>
            </w:r>
          </w:p>
        </w:tc>
        <w:tc>
          <w:tcPr>
            <w:tcW w:w="3021" w:type="dxa"/>
            <w:vAlign w:val="center"/>
          </w:tcPr>
          <w:p w14:paraId="4DC1528B" w14:textId="77777777" w:rsidR="00FC6BC7" w:rsidRDefault="008163BE" w:rsidP="00B255EC">
            <w:pPr>
              <w:jc w:val="center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Pedagogische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studiedag</w:t>
            </w:r>
            <w:proofErr w:type="spellEnd"/>
            <w:r>
              <w:rPr>
                <w:rFonts w:cstheme="minorHAnsi"/>
                <w:lang w:val="de-DE"/>
              </w:rPr>
              <w:t xml:space="preserve"> : </w:t>
            </w:r>
            <w:proofErr w:type="spellStart"/>
            <w:r>
              <w:rPr>
                <w:rFonts w:cstheme="minorHAnsi"/>
                <w:lang w:val="de-DE"/>
              </w:rPr>
              <w:t>geen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</w:p>
          <w:p w14:paraId="49BF682E" w14:textId="4F2065AF" w:rsidR="00491B1B" w:rsidRDefault="00CD64CE" w:rsidP="00B255EC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s</w:t>
            </w:r>
            <w:r w:rsidR="008163BE">
              <w:rPr>
                <w:rFonts w:cstheme="minorHAnsi"/>
                <w:lang w:val="de-DE"/>
              </w:rPr>
              <w:t>chool</w:t>
            </w:r>
          </w:p>
          <w:p w14:paraId="1AE58397" w14:textId="461C7BAC" w:rsidR="00CD64CE" w:rsidRPr="003058AD" w:rsidRDefault="00CD64CE" w:rsidP="00B255E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932538" w:rsidRPr="003058AD" w14:paraId="386320D4" w14:textId="77777777" w:rsidTr="002E0B03">
        <w:tc>
          <w:tcPr>
            <w:tcW w:w="3020" w:type="dxa"/>
            <w:vAlign w:val="center"/>
          </w:tcPr>
          <w:p w14:paraId="0C3D5154" w14:textId="6FB967C1" w:rsidR="00932538" w:rsidRDefault="00932538" w:rsidP="0098496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23/11/2023</w:t>
            </w:r>
          </w:p>
        </w:tc>
        <w:tc>
          <w:tcPr>
            <w:tcW w:w="3021" w:type="dxa"/>
            <w:vAlign w:val="center"/>
          </w:tcPr>
          <w:p w14:paraId="2765C874" w14:textId="72E331D2" w:rsidR="00932538" w:rsidRDefault="00CD64CE" w:rsidP="00905858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1-2</w:t>
            </w:r>
          </w:p>
        </w:tc>
        <w:tc>
          <w:tcPr>
            <w:tcW w:w="3021" w:type="dxa"/>
            <w:vAlign w:val="center"/>
          </w:tcPr>
          <w:p w14:paraId="77309089" w14:textId="77777777" w:rsidR="00932538" w:rsidRDefault="00CD64CE" w:rsidP="00B255EC">
            <w:pPr>
              <w:jc w:val="center"/>
              <w:rPr>
                <w:rFonts w:cstheme="minorHAnsi"/>
              </w:rPr>
            </w:pPr>
            <w:r w:rsidRPr="00CD64CE">
              <w:rPr>
                <w:rFonts w:cstheme="minorHAnsi"/>
              </w:rPr>
              <w:t>Voorleesavond om 18u30 op s</w:t>
            </w:r>
            <w:r>
              <w:rPr>
                <w:rFonts w:cstheme="minorHAnsi"/>
              </w:rPr>
              <w:t>chool</w:t>
            </w:r>
          </w:p>
          <w:p w14:paraId="06C7C1D1" w14:textId="71C795FE" w:rsidR="00CD64CE" w:rsidRPr="00CD64CE" w:rsidRDefault="00CD64CE" w:rsidP="00B255EC">
            <w:pPr>
              <w:jc w:val="center"/>
              <w:rPr>
                <w:rFonts w:cstheme="minorHAnsi"/>
              </w:rPr>
            </w:pPr>
          </w:p>
        </w:tc>
      </w:tr>
      <w:tr w:rsidR="00F24B14" w:rsidRPr="003058AD" w14:paraId="47EE75F0" w14:textId="77777777" w:rsidTr="002E0B03">
        <w:tc>
          <w:tcPr>
            <w:tcW w:w="3020" w:type="dxa"/>
            <w:vAlign w:val="center"/>
          </w:tcPr>
          <w:p w14:paraId="45335983" w14:textId="29C4B8E3" w:rsidR="00F24B14" w:rsidRDefault="00F24B14" w:rsidP="00984965">
            <w:pPr>
              <w:jc w:val="center"/>
              <w:rPr>
                <w:rFonts w:cstheme="minorHAnsi"/>
                <w:lang w:val="de-DE"/>
              </w:rPr>
            </w:pPr>
          </w:p>
          <w:p w14:paraId="6E0C53CD" w14:textId="67004294" w:rsidR="005C0411" w:rsidRDefault="005C0411" w:rsidP="0098496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24/11/2023</w:t>
            </w:r>
          </w:p>
          <w:p w14:paraId="59D3BEB2" w14:textId="6C49D34C" w:rsidR="005C0411" w:rsidRPr="003058AD" w:rsidRDefault="005C0411" w:rsidP="0098496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3021" w:type="dxa"/>
            <w:vAlign w:val="center"/>
          </w:tcPr>
          <w:p w14:paraId="2B4787DC" w14:textId="673BF561" w:rsidR="00F24B14" w:rsidRPr="003058AD" w:rsidRDefault="008163BE" w:rsidP="00905858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4</w:t>
            </w:r>
          </w:p>
        </w:tc>
        <w:tc>
          <w:tcPr>
            <w:tcW w:w="3021" w:type="dxa"/>
            <w:vAlign w:val="center"/>
          </w:tcPr>
          <w:p w14:paraId="6DECE556" w14:textId="77777777" w:rsidR="00F24B14" w:rsidRDefault="008163BE" w:rsidP="00B255EC">
            <w:pPr>
              <w:jc w:val="center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Bibwijzer</w:t>
            </w:r>
            <w:proofErr w:type="spellEnd"/>
            <w:r>
              <w:rPr>
                <w:rFonts w:cstheme="minorHAnsi"/>
                <w:lang w:val="de-DE"/>
              </w:rPr>
              <w:t xml:space="preserve"> in de </w:t>
            </w:r>
            <w:proofErr w:type="spellStart"/>
            <w:r>
              <w:rPr>
                <w:rFonts w:cstheme="minorHAnsi"/>
                <w:lang w:val="de-DE"/>
              </w:rPr>
              <w:t>bibliotheek</w:t>
            </w:r>
            <w:proofErr w:type="spellEnd"/>
          </w:p>
          <w:p w14:paraId="7233CA8D" w14:textId="1F6305EB" w:rsidR="00FC6BC7" w:rsidRPr="003058AD" w:rsidRDefault="00FC6BC7" w:rsidP="00B255E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24B14" w:rsidRPr="003058AD" w14:paraId="608DCC26" w14:textId="77777777" w:rsidTr="002E0B03">
        <w:tc>
          <w:tcPr>
            <w:tcW w:w="3020" w:type="dxa"/>
            <w:vAlign w:val="center"/>
          </w:tcPr>
          <w:p w14:paraId="059E51DD" w14:textId="3A1528CB" w:rsidR="00F24B14" w:rsidRPr="003058AD" w:rsidRDefault="00B67F22" w:rsidP="0098496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lastRenderedPageBreak/>
              <w:t>29/11/2023</w:t>
            </w:r>
          </w:p>
        </w:tc>
        <w:tc>
          <w:tcPr>
            <w:tcW w:w="3021" w:type="dxa"/>
            <w:vAlign w:val="center"/>
          </w:tcPr>
          <w:p w14:paraId="25B73C97" w14:textId="1CE3242A" w:rsidR="00F24B14" w:rsidRPr="003058AD" w:rsidRDefault="00B67F22" w:rsidP="00905858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KO-LO</w:t>
            </w:r>
          </w:p>
        </w:tc>
        <w:tc>
          <w:tcPr>
            <w:tcW w:w="3021" w:type="dxa"/>
            <w:vAlign w:val="center"/>
          </w:tcPr>
          <w:p w14:paraId="5AF4A366" w14:textId="4908E7E2" w:rsidR="00F24B14" w:rsidRDefault="00FC6BC7" w:rsidP="00B255EC">
            <w:pPr>
              <w:jc w:val="center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F</w:t>
            </w:r>
            <w:r w:rsidR="00B67F22">
              <w:rPr>
                <w:rFonts w:cstheme="minorHAnsi"/>
                <w:lang w:val="de-DE"/>
              </w:rPr>
              <w:t>ruitdag</w:t>
            </w:r>
            <w:proofErr w:type="spellEnd"/>
          </w:p>
          <w:p w14:paraId="019C3444" w14:textId="18B6DE82" w:rsidR="00FC6BC7" w:rsidRPr="003058AD" w:rsidRDefault="00FC6BC7" w:rsidP="00B255E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963895" w:rsidRPr="003058AD" w14:paraId="61C7E93C" w14:textId="77777777" w:rsidTr="002E0B03">
        <w:tc>
          <w:tcPr>
            <w:tcW w:w="3020" w:type="dxa"/>
            <w:vAlign w:val="center"/>
          </w:tcPr>
          <w:p w14:paraId="5AE57692" w14:textId="2DF50057" w:rsidR="00963895" w:rsidRPr="003058AD" w:rsidRDefault="00B67F22" w:rsidP="006F151C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29/11/2023</w:t>
            </w:r>
          </w:p>
        </w:tc>
        <w:tc>
          <w:tcPr>
            <w:tcW w:w="3021" w:type="dxa"/>
            <w:vAlign w:val="center"/>
          </w:tcPr>
          <w:p w14:paraId="300295A8" w14:textId="2B1AC6F9" w:rsidR="00963895" w:rsidRPr="003058AD" w:rsidRDefault="00B67F22" w:rsidP="00905858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5</w:t>
            </w:r>
          </w:p>
        </w:tc>
        <w:tc>
          <w:tcPr>
            <w:tcW w:w="3021" w:type="dxa"/>
            <w:vAlign w:val="center"/>
          </w:tcPr>
          <w:p w14:paraId="312F5B17" w14:textId="77777777" w:rsidR="006F151C" w:rsidRDefault="006F151C" w:rsidP="00B255EC">
            <w:pPr>
              <w:jc w:val="center"/>
              <w:rPr>
                <w:rFonts w:cstheme="minorHAnsi"/>
                <w:lang w:val="de-DE"/>
              </w:rPr>
            </w:pPr>
          </w:p>
          <w:p w14:paraId="2EA5002C" w14:textId="0A59C6E1" w:rsidR="00E0326F" w:rsidRDefault="00855108" w:rsidP="006F151C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Bootcamp (CLB)</w:t>
            </w:r>
          </w:p>
          <w:p w14:paraId="6E3426F8" w14:textId="5B1377BE" w:rsidR="00FC6BC7" w:rsidRPr="003058AD" w:rsidRDefault="00FC6BC7" w:rsidP="00B255EC">
            <w:pPr>
              <w:jc w:val="center"/>
              <w:rPr>
                <w:rFonts w:cstheme="minorHAnsi"/>
                <w:lang w:val="de-DE"/>
              </w:rPr>
            </w:pPr>
          </w:p>
        </w:tc>
      </w:tr>
    </w:tbl>
    <w:p w14:paraId="11AF3EC6" w14:textId="77777777" w:rsidR="0003443F" w:rsidRPr="003058AD" w:rsidRDefault="0003443F" w:rsidP="0003443F">
      <w:pPr>
        <w:rPr>
          <w:rFonts w:cstheme="minorHAnsi"/>
          <w:bCs/>
          <w:lang w:val="de-DE"/>
        </w:rPr>
      </w:pPr>
      <w:bookmarkStart w:id="3" w:name="_Hlk9518329"/>
    </w:p>
    <w:bookmarkEnd w:id="3"/>
    <w:p w14:paraId="62BF08A3" w14:textId="5DA6FAC7" w:rsidR="00EB2CE8" w:rsidRPr="003058AD" w:rsidRDefault="00EB2CE8" w:rsidP="002E0B03">
      <w:pPr>
        <w:rPr>
          <w:rFonts w:ascii="Amatic SC" w:hAnsi="Amatic SC" w:cs="Amatic SC"/>
          <w:sz w:val="28"/>
          <w:szCs w:val="28"/>
          <w:lang w:val="de-DE"/>
        </w:rPr>
      </w:pPr>
    </w:p>
    <w:sectPr w:rsidR="00EB2CE8" w:rsidRPr="003058AD" w:rsidSect="003D5C92">
      <w:headerReference w:type="default" r:id="rId8"/>
      <w:footerReference w:type="default" r:id="rId9"/>
      <w:pgSz w:w="11906" w:h="16838"/>
      <w:pgMar w:top="1134" w:right="1417" w:bottom="1417" w:left="1417" w:header="142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5142" w14:textId="77777777" w:rsidR="005B679B" w:rsidRDefault="005B679B" w:rsidP="002E0B03">
      <w:pPr>
        <w:spacing w:after="0" w:line="240" w:lineRule="auto"/>
      </w:pPr>
      <w:r>
        <w:separator/>
      </w:r>
    </w:p>
  </w:endnote>
  <w:endnote w:type="continuationSeparator" w:id="0">
    <w:p w14:paraId="010A9217" w14:textId="77777777" w:rsidR="005B679B" w:rsidRDefault="005B679B" w:rsidP="002E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0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14"/>
      <w:gridCol w:w="5834"/>
    </w:tblGrid>
    <w:tr w:rsidR="00370FD2" w14:paraId="5C20A5B7" w14:textId="77777777" w:rsidTr="00370FD2">
      <w:trPr>
        <w:trHeight w:hRule="exact" w:val="115"/>
        <w:jc w:val="center"/>
      </w:trPr>
      <w:tc>
        <w:tcPr>
          <w:tcW w:w="4514" w:type="dxa"/>
          <w:shd w:val="clear" w:color="auto" w:fill="3ACE72"/>
          <w:tcMar>
            <w:top w:w="0" w:type="dxa"/>
            <w:bottom w:w="0" w:type="dxa"/>
          </w:tcMar>
        </w:tcPr>
        <w:p w14:paraId="7D7BAE26" w14:textId="77777777" w:rsidR="00370FD2" w:rsidRDefault="00370FD2">
          <w:pPr>
            <w:pStyle w:val="Koptekst"/>
            <w:rPr>
              <w:caps/>
              <w:sz w:val="18"/>
            </w:rPr>
          </w:pPr>
        </w:p>
      </w:tc>
      <w:tc>
        <w:tcPr>
          <w:tcW w:w="5834" w:type="dxa"/>
          <w:shd w:val="clear" w:color="auto" w:fill="3ACE72"/>
          <w:tcMar>
            <w:top w:w="0" w:type="dxa"/>
            <w:bottom w:w="0" w:type="dxa"/>
          </w:tcMar>
        </w:tcPr>
        <w:p w14:paraId="0CD4D5F4" w14:textId="77777777" w:rsidR="00370FD2" w:rsidRDefault="00370FD2">
          <w:pPr>
            <w:pStyle w:val="Koptekst"/>
            <w:jc w:val="right"/>
            <w:rPr>
              <w:caps/>
              <w:sz w:val="18"/>
            </w:rPr>
          </w:pPr>
        </w:p>
      </w:tc>
    </w:tr>
    <w:tr w:rsidR="00370FD2" w14:paraId="3DEC66E2" w14:textId="77777777" w:rsidTr="00370FD2">
      <w:trPr>
        <w:jc w:val="center"/>
      </w:trPr>
      <w:sdt>
        <w:sdtPr>
          <w:rPr>
            <w:rFonts w:ascii="Amatic SC" w:hAnsi="Amatic SC"/>
            <w:caps/>
            <w:color w:val="808080" w:themeColor="background1" w:themeShade="80"/>
            <w:sz w:val="24"/>
            <w:szCs w:val="24"/>
          </w:rPr>
          <w:alias w:val="Auteur"/>
          <w:tag w:val=""/>
          <w:id w:val="1534151868"/>
          <w:placeholder>
            <w:docPart w:val="ADEB68425A654B86B16A87979E378E4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514" w:type="dxa"/>
              <w:shd w:val="clear" w:color="auto" w:fill="auto"/>
              <w:vAlign w:val="center"/>
            </w:tcPr>
            <w:p w14:paraId="6B824089" w14:textId="62B4F282" w:rsidR="00370FD2" w:rsidRDefault="00370FD2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370FD2">
                <w:rPr>
                  <w:rFonts w:ascii="Amatic SC" w:hAnsi="Amatic SC"/>
                  <w:caps/>
                  <w:color w:val="808080" w:themeColor="background1" w:themeShade="80"/>
                  <w:sz w:val="24"/>
                  <w:szCs w:val="24"/>
                </w:rPr>
                <w:t>Gemeentelijke basisschool KLIM-OP Grobbendonk</w:t>
              </w:r>
            </w:p>
          </w:tc>
        </w:sdtContent>
      </w:sdt>
      <w:tc>
        <w:tcPr>
          <w:tcW w:w="5834" w:type="dxa"/>
          <w:shd w:val="clear" w:color="auto" w:fill="auto"/>
          <w:vAlign w:val="center"/>
        </w:tcPr>
        <w:p w14:paraId="23AF0D84" w14:textId="6D3781BC" w:rsidR="00370FD2" w:rsidRPr="00370FD2" w:rsidRDefault="00370FD2">
          <w:pPr>
            <w:pStyle w:val="Voettekst"/>
            <w:jc w:val="right"/>
            <w:rPr>
              <w:rFonts w:ascii="Amatic SC" w:hAnsi="Amatic SC"/>
              <w:caps/>
              <w:color w:val="808080" w:themeColor="background1" w:themeShade="80"/>
              <w:sz w:val="24"/>
              <w:szCs w:val="24"/>
            </w:rPr>
          </w:pPr>
          <w:r w:rsidRPr="00370FD2">
            <w:rPr>
              <w:rFonts w:ascii="Amatic SC" w:hAnsi="Amatic SC"/>
              <w:caps/>
              <w:color w:val="808080" w:themeColor="background1" w:themeShade="80"/>
              <w:sz w:val="24"/>
              <w:szCs w:val="24"/>
            </w:rPr>
            <w:t>grobbendonk@klimopschool.be</w:t>
          </w:r>
        </w:p>
        <w:p w14:paraId="7EF2A68D" w14:textId="3BF701C7" w:rsidR="00370FD2" w:rsidRPr="00370FD2" w:rsidRDefault="00370FD2">
          <w:pPr>
            <w:pStyle w:val="Voettekst"/>
            <w:jc w:val="right"/>
            <w:rPr>
              <w:rFonts w:ascii="Amatic SC" w:hAnsi="Amatic SC"/>
              <w:caps/>
              <w:color w:val="808080" w:themeColor="background1" w:themeShade="80"/>
              <w:sz w:val="24"/>
              <w:szCs w:val="24"/>
            </w:rPr>
          </w:pPr>
          <w:r w:rsidRPr="00370FD2">
            <w:rPr>
              <w:rFonts w:ascii="Amatic SC" w:hAnsi="Amatic SC"/>
              <w:caps/>
              <w:color w:val="808080" w:themeColor="background1" w:themeShade="80"/>
              <w:sz w:val="24"/>
              <w:szCs w:val="24"/>
            </w:rPr>
            <w:t>Tel.: 014/51.11.11</w:t>
          </w:r>
        </w:p>
      </w:tc>
    </w:tr>
  </w:tbl>
  <w:p w14:paraId="45B7AC10" w14:textId="77777777" w:rsidR="00370FD2" w:rsidRDefault="00370F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34A9" w14:textId="77777777" w:rsidR="005B679B" w:rsidRDefault="005B679B" w:rsidP="002E0B03">
      <w:pPr>
        <w:spacing w:after="0" w:line="240" w:lineRule="auto"/>
      </w:pPr>
      <w:r>
        <w:separator/>
      </w:r>
    </w:p>
  </w:footnote>
  <w:footnote w:type="continuationSeparator" w:id="0">
    <w:p w14:paraId="0D2CBA08" w14:textId="77777777" w:rsidR="005B679B" w:rsidRDefault="005B679B" w:rsidP="002E0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B05E" w14:textId="4E4ACA6B" w:rsidR="00370FD2" w:rsidRDefault="00B22C44" w:rsidP="00B22C44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0E8AC6" wp14:editId="335C7B3B">
          <wp:simplePos x="0" y="0"/>
          <wp:positionH relativeFrom="column">
            <wp:posOffset>635</wp:posOffset>
          </wp:positionH>
          <wp:positionV relativeFrom="paragraph">
            <wp:posOffset>200082</wp:posOffset>
          </wp:positionV>
          <wp:extent cx="5759678" cy="780588"/>
          <wp:effectExtent l="0" t="0" r="0" b="635"/>
          <wp:wrapThrough wrapText="bothSides">
            <wp:wrapPolygon edited="0">
              <wp:start x="0" y="0"/>
              <wp:lineTo x="0" y="21090"/>
              <wp:lineTo x="21505" y="21090"/>
              <wp:lineTo x="21505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68" b="70963"/>
                  <a:stretch/>
                </pic:blipFill>
                <pic:spPr bwMode="auto">
                  <a:xfrm>
                    <a:off x="0" y="0"/>
                    <a:ext cx="5759678" cy="7805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1E42AD" w14:textId="77777777" w:rsidR="00B22C44" w:rsidRPr="00B22C44" w:rsidRDefault="00B22C44" w:rsidP="00B22C4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E46481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70.4pt;height:186.6pt" o:bullet="t">
        <v:imagedata r:id="rId1" o:title="blaadje nieuwsbrief"/>
      </v:shape>
    </w:pict>
  </w:numPicBullet>
  <w:abstractNum w:abstractNumId="0" w15:restartNumberingAfterBreak="0">
    <w:nsid w:val="00000001"/>
    <w:multiLevelType w:val="multilevel"/>
    <w:tmpl w:val="00000001"/>
    <w:name w:val="WWNum3"/>
    <w:lvl w:ilvl="0">
      <w:start w:val="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15B292E"/>
    <w:multiLevelType w:val="multilevel"/>
    <w:tmpl w:val="E2EA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D6429"/>
    <w:multiLevelType w:val="hybridMultilevel"/>
    <w:tmpl w:val="73B20E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51D06"/>
    <w:multiLevelType w:val="hybridMultilevel"/>
    <w:tmpl w:val="598494E4"/>
    <w:lvl w:ilvl="0" w:tplc="B15A4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C7C61"/>
    <w:multiLevelType w:val="hybridMultilevel"/>
    <w:tmpl w:val="A53A1E2A"/>
    <w:lvl w:ilvl="0" w:tplc="03D2D3CA">
      <w:start w:val="5"/>
      <w:numFmt w:val="bullet"/>
      <w:lvlText w:val=""/>
      <w:lvlJc w:val="left"/>
      <w:pPr>
        <w:ind w:left="785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41F9"/>
    <w:multiLevelType w:val="hybridMultilevel"/>
    <w:tmpl w:val="660AE95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C1093"/>
    <w:multiLevelType w:val="hybridMultilevel"/>
    <w:tmpl w:val="8242BBE8"/>
    <w:lvl w:ilvl="0" w:tplc="D4B4A5E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1216C8"/>
    <w:multiLevelType w:val="hybridMultilevel"/>
    <w:tmpl w:val="9A2AB0BE"/>
    <w:lvl w:ilvl="0" w:tplc="F6584A3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813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E9A017C"/>
    <w:multiLevelType w:val="hybridMultilevel"/>
    <w:tmpl w:val="37A07518"/>
    <w:lvl w:ilvl="0" w:tplc="D4B4A5E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0306832"/>
    <w:multiLevelType w:val="multilevel"/>
    <w:tmpl w:val="2C1E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495B7A"/>
    <w:multiLevelType w:val="hybridMultilevel"/>
    <w:tmpl w:val="6E84296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82550"/>
    <w:multiLevelType w:val="hybridMultilevel"/>
    <w:tmpl w:val="37CE6AE6"/>
    <w:lvl w:ilvl="0" w:tplc="D4B4A5E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89B28AD"/>
    <w:multiLevelType w:val="hybridMultilevel"/>
    <w:tmpl w:val="7A907C00"/>
    <w:lvl w:ilvl="0" w:tplc="0DB6735E">
      <w:start w:val="1"/>
      <w:numFmt w:val="decimal"/>
      <w:lvlText w:val="%1."/>
      <w:lvlJc w:val="left"/>
      <w:pPr>
        <w:ind w:left="1068" w:hanging="360"/>
      </w:pPr>
      <w:rPr>
        <w:rFonts w:eastAsia="Times New Roman" w:cstheme="minorBidi" w:hint="default"/>
        <w:color w:val="000000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03324A"/>
    <w:multiLevelType w:val="multilevel"/>
    <w:tmpl w:val="0144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C546E1"/>
    <w:multiLevelType w:val="hybridMultilevel"/>
    <w:tmpl w:val="F89AE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2735A"/>
    <w:multiLevelType w:val="multilevel"/>
    <w:tmpl w:val="3206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1761B2"/>
    <w:multiLevelType w:val="hybridMultilevel"/>
    <w:tmpl w:val="262A6DFC"/>
    <w:lvl w:ilvl="0" w:tplc="839692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82" w:hanging="360"/>
      </w:pPr>
    </w:lvl>
    <w:lvl w:ilvl="2" w:tplc="0813001B" w:tentative="1">
      <w:start w:val="1"/>
      <w:numFmt w:val="lowerRoman"/>
      <w:lvlText w:val="%3."/>
      <w:lvlJc w:val="right"/>
      <w:pPr>
        <w:ind w:left="2302" w:hanging="180"/>
      </w:pPr>
    </w:lvl>
    <w:lvl w:ilvl="3" w:tplc="0813000F" w:tentative="1">
      <w:start w:val="1"/>
      <w:numFmt w:val="decimal"/>
      <w:lvlText w:val="%4."/>
      <w:lvlJc w:val="left"/>
      <w:pPr>
        <w:ind w:left="3022" w:hanging="360"/>
      </w:pPr>
    </w:lvl>
    <w:lvl w:ilvl="4" w:tplc="08130019" w:tentative="1">
      <w:start w:val="1"/>
      <w:numFmt w:val="lowerLetter"/>
      <w:lvlText w:val="%5."/>
      <w:lvlJc w:val="left"/>
      <w:pPr>
        <w:ind w:left="3742" w:hanging="360"/>
      </w:pPr>
    </w:lvl>
    <w:lvl w:ilvl="5" w:tplc="0813001B" w:tentative="1">
      <w:start w:val="1"/>
      <w:numFmt w:val="lowerRoman"/>
      <w:lvlText w:val="%6."/>
      <w:lvlJc w:val="right"/>
      <w:pPr>
        <w:ind w:left="4462" w:hanging="180"/>
      </w:pPr>
    </w:lvl>
    <w:lvl w:ilvl="6" w:tplc="0813000F" w:tentative="1">
      <w:start w:val="1"/>
      <w:numFmt w:val="decimal"/>
      <w:lvlText w:val="%7."/>
      <w:lvlJc w:val="left"/>
      <w:pPr>
        <w:ind w:left="5182" w:hanging="360"/>
      </w:pPr>
    </w:lvl>
    <w:lvl w:ilvl="7" w:tplc="08130019" w:tentative="1">
      <w:start w:val="1"/>
      <w:numFmt w:val="lowerLetter"/>
      <w:lvlText w:val="%8."/>
      <w:lvlJc w:val="left"/>
      <w:pPr>
        <w:ind w:left="5902" w:hanging="360"/>
      </w:pPr>
    </w:lvl>
    <w:lvl w:ilvl="8" w:tplc="08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C737852"/>
    <w:multiLevelType w:val="hybridMultilevel"/>
    <w:tmpl w:val="80C81B9A"/>
    <w:lvl w:ilvl="0" w:tplc="F6584A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E0383"/>
    <w:multiLevelType w:val="multilevel"/>
    <w:tmpl w:val="ED6A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8D0BF9"/>
    <w:multiLevelType w:val="hybridMultilevel"/>
    <w:tmpl w:val="E20A19C4"/>
    <w:lvl w:ilvl="0" w:tplc="0813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num w:numId="1" w16cid:durableId="1527214566">
    <w:abstractNumId w:val="5"/>
  </w:num>
  <w:num w:numId="2" w16cid:durableId="222913159">
    <w:abstractNumId w:val="0"/>
  </w:num>
  <w:num w:numId="3" w16cid:durableId="1327513892">
    <w:abstractNumId w:val="1"/>
  </w:num>
  <w:num w:numId="4" w16cid:durableId="294065613">
    <w:abstractNumId w:val="16"/>
  </w:num>
  <w:num w:numId="5" w16cid:durableId="1085221518">
    <w:abstractNumId w:val="10"/>
  </w:num>
  <w:num w:numId="6" w16cid:durableId="174227072">
    <w:abstractNumId w:val="12"/>
  </w:num>
  <w:num w:numId="7" w16cid:durableId="706685013">
    <w:abstractNumId w:val="8"/>
  </w:num>
  <w:num w:numId="8" w16cid:durableId="1496266845">
    <w:abstractNumId w:val="9"/>
  </w:num>
  <w:num w:numId="9" w16cid:durableId="2140683358">
    <w:abstractNumId w:val="7"/>
  </w:num>
  <w:num w:numId="10" w16cid:durableId="863520165">
    <w:abstractNumId w:val="4"/>
  </w:num>
  <w:num w:numId="11" w16cid:durableId="891385895">
    <w:abstractNumId w:val="2"/>
  </w:num>
  <w:num w:numId="12" w16cid:durableId="566497684">
    <w:abstractNumId w:val="14"/>
  </w:num>
  <w:num w:numId="13" w16cid:durableId="398288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0204007">
    <w:abstractNumId w:val="17"/>
  </w:num>
  <w:num w:numId="15" w16cid:durableId="745224145">
    <w:abstractNumId w:val="13"/>
  </w:num>
  <w:num w:numId="16" w16cid:durableId="266619638">
    <w:abstractNumId w:val="20"/>
  </w:num>
  <w:num w:numId="17" w16cid:durableId="446123701">
    <w:abstractNumId w:val="15"/>
  </w:num>
  <w:num w:numId="18" w16cid:durableId="1261645126">
    <w:abstractNumId w:val="3"/>
  </w:num>
  <w:num w:numId="19" w16cid:durableId="2021271936">
    <w:abstractNumId w:val="18"/>
  </w:num>
  <w:num w:numId="20" w16cid:durableId="705565314">
    <w:abstractNumId w:val="6"/>
  </w:num>
  <w:num w:numId="21" w16cid:durableId="3622475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03"/>
    <w:rsid w:val="00001E09"/>
    <w:rsid w:val="000035B1"/>
    <w:rsid w:val="00005D34"/>
    <w:rsid w:val="00020F73"/>
    <w:rsid w:val="00032A48"/>
    <w:rsid w:val="0003443F"/>
    <w:rsid w:val="00044BB6"/>
    <w:rsid w:val="00053DB7"/>
    <w:rsid w:val="000544BF"/>
    <w:rsid w:val="00054AF2"/>
    <w:rsid w:val="00056AB7"/>
    <w:rsid w:val="000608AC"/>
    <w:rsid w:val="000631B1"/>
    <w:rsid w:val="0006352D"/>
    <w:rsid w:val="000701C5"/>
    <w:rsid w:val="00074D64"/>
    <w:rsid w:val="000753B4"/>
    <w:rsid w:val="00087885"/>
    <w:rsid w:val="00090AF7"/>
    <w:rsid w:val="00093A40"/>
    <w:rsid w:val="000B5A34"/>
    <w:rsid w:val="000B5E34"/>
    <w:rsid w:val="000C1DA9"/>
    <w:rsid w:val="000D1F93"/>
    <w:rsid w:val="000D5E35"/>
    <w:rsid w:val="00102E19"/>
    <w:rsid w:val="001205DC"/>
    <w:rsid w:val="001322AF"/>
    <w:rsid w:val="001407EB"/>
    <w:rsid w:val="00143C0A"/>
    <w:rsid w:val="00146876"/>
    <w:rsid w:val="00152835"/>
    <w:rsid w:val="00156C5D"/>
    <w:rsid w:val="00161E59"/>
    <w:rsid w:val="00162769"/>
    <w:rsid w:val="001748EC"/>
    <w:rsid w:val="0017547C"/>
    <w:rsid w:val="001840CD"/>
    <w:rsid w:val="001910CE"/>
    <w:rsid w:val="001A473B"/>
    <w:rsid w:val="001E21B5"/>
    <w:rsid w:val="001E577C"/>
    <w:rsid w:val="001F26E0"/>
    <w:rsid w:val="001F7A38"/>
    <w:rsid w:val="00204D8C"/>
    <w:rsid w:val="00206070"/>
    <w:rsid w:val="00233E72"/>
    <w:rsid w:val="0024244B"/>
    <w:rsid w:val="00244855"/>
    <w:rsid w:val="00263051"/>
    <w:rsid w:val="00276D51"/>
    <w:rsid w:val="00294F7E"/>
    <w:rsid w:val="002A555B"/>
    <w:rsid w:val="002C0945"/>
    <w:rsid w:val="002E0B03"/>
    <w:rsid w:val="002F02D0"/>
    <w:rsid w:val="002F088C"/>
    <w:rsid w:val="002F1EE2"/>
    <w:rsid w:val="002F7051"/>
    <w:rsid w:val="002F71A7"/>
    <w:rsid w:val="00305786"/>
    <w:rsid w:val="003058AD"/>
    <w:rsid w:val="00316D44"/>
    <w:rsid w:val="0032381D"/>
    <w:rsid w:val="00326F23"/>
    <w:rsid w:val="003513EF"/>
    <w:rsid w:val="0035157A"/>
    <w:rsid w:val="0036749E"/>
    <w:rsid w:val="003707A2"/>
    <w:rsid w:val="00370FD2"/>
    <w:rsid w:val="003731F2"/>
    <w:rsid w:val="003732B8"/>
    <w:rsid w:val="00383D54"/>
    <w:rsid w:val="00387E13"/>
    <w:rsid w:val="00397BF3"/>
    <w:rsid w:val="003A0EAC"/>
    <w:rsid w:val="003B1463"/>
    <w:rsid w:val="003B2817"/>
    <w:rsid w:val="003D099A"/>
    <w:rsid w:val="003D5C92"/>
    <w:rsid w:val="003F637F"/>
    <w:rsid w:val="004003CF"/>
    <w:rsid w:val="00406461"/>
    <w:rsid w:val="00426675"/>
    <w:rsid w:val="00450152"/>
    <w:rsid w:val="0045745D"/>
    <w:rsid w:val="004760EA"/>
    <w:rsid w:val="00476883"/>
    <w:rsid w:val="004841B1"/>
    <w:rsid w:val="00491B1B"/>
    <w:rsid w:val="00497578"/>
    <w:rsid w:val="004A5F57"/>
    <w:rsid w:val="004D7FDF"/>
    <w:rsid w:val="004E2583"/>
    <w:rsid w:val="004E3454"/>
    <w:rsid w:val="004E4339"/>
    <w:rsid w:val="004F0255"/>
    <w:rsid w:val="004F05B6"/>
    <w:rsid w:val="004F23C2"/>
    <w:rsid w:val="004F560A"/>
    <w:rsid w:val="0051287A"/>
    <w:rsid w:val="0051759B"/>
    <w:rsid w:val="00524A3D"/>
    <w:rsid w:val="00544561"/>
    <w:rsid w:val="00564224"/>
    <w:rsid w:val="005664BE"/>
    <w:rsid w:val="00566ACF"/>
    <w:rsid w:val="00581932"/>
    <w:rsid w:val="0058710D"/>
    <w:rsid w:val="005A086C"/>
    <w:rsid w:val="005A5823"/>
    <w:rsid w:val="005B679B"/>
    <w:rsid w:val="005B6B4A"/>
    <w:rsid w:val="005C0411"/>
    <w:rsid w:val="005D0572"/>
    <w:rsid w:val="00605488"/>
    <w:rsid w:val="0062487C"/>
    <w:rsid w:val="00630DFD"/>
    <w:rsid w:val="00645D14"/>
    <w:rsid w:val="00656210"/>
    <w:rsid w:val="0068115D"/>
    <w:rsid w:val="006A0374"/>
    <w:rsid w:val="006C1441"/>
    <w:rsid w:val="006C36A6"/>
    <w:rsid w:val="006C7FA4"/>
    <w:rsid w:val="006D7881"/>
    <w:rsid w:val="006F151C"/>
    <w:rsid w:val="006F2558"/>
    <w:rsid w:val="006F2D6B"/>
    <w:rsid w:val="007016EC"/>
    <w:rsid w:val="00705574"/>
    <w:rsid w:val="00720F8A"/>
    <w:rsid w:val="00724B1F"/>
    <w:rsid w:val="00727F99"/>
    <w:rsid w:val="0073020C"/>
    <w:rsid w:val="0073130F"/>
    <w:rsid w:val="00740A34"/>
    <w:rsid w:val="00741F1C"/>
    <w:rsid w:val="00753013"/>
    <w:rsid w:val="00753CD0"/>
    <w:rsid w:val="007612DF"/>
    <w:rsid w:val="00763794"/>
    <w:rsid w:val="00764F43"/>
    <w:rsid w:val="007735DF"/>
    <w:rsid w:val="007735FB"/>
    <w:rsid w:val="00780DBB"/>
    <w:rsid w:val="007811D9"/>
    <w:rsid w:val="00782C8E"/>
    <w:rsid w:val="007842FE"/>
    <w:rsid w:val="0079248C"/>
    <w:rsid w:val="007949E9"/>
    <w:rsid w:val="007A00BD"/>
    <w:rsid w:val="007B5542"/>
    <w:rsid w:val="007D6A03"/>
    <w:rsid w:val="007E5083"/>
    <w:rsid w:val="007E601D"/>
    <w:rsid w:val="007F3F14"/>
    <w:rsid w:val="00800230"/>
    <w:rsid w:val="00802500"/>
    <w:rsid w:val="00815393"/>
    <w:rsid w:val="008163BE"/>
    <w:rsid w:val="00827D6A"/>
    <w:rsid w:val="00831574"/>
    <w:rsid w:val="008318C7"/>
    <w:rsid w:val="008347FF"/>
    <w:rsid w:val="00841AB5"/>
    <w:rsid w:val="00851676"/>
    <w:rsid w:val="00855108"/>
    <w:rsid w:val="00870A1B"/>
    <w:rsid w:val="008710A6"/>
    <w:rsid w:val="008761AA"/>
    <w:rsid w:val="008839B5"/>
    <w:rsid w:val="00887196"/>
    <w:rsid w:val="00887DD6"/>
    <w:rsid w:val="008A2D76"/>
    <w:rsid w:val="008A3407"/>
    <w:rsid w:val="008B54C3"/>
    <w:rsid w:val="008C26E8"/>
    <w:rsid w:val="009051D9"/>
    <w:rsid w:val="00905858"/>
    <w:rsid w:val="00932538"/>
    <w:rsid w:val="00942292"/>
    <w:rsid w:val="0095683F"/>
    <w:rsid w:val="009616F6"/>
    <w:rsid w:val="00963895"/>
    <w:rsid w:val="00984965"/>
    <w:rsid w:val="00985F1E"/>
    <w:rsid w:val="009B0227"/>
    <w:rsid w:val="009B78F9"/>
    <w:rsid w:val="009C49B4"/>
    <w:rsid w:val="009C5727"/>
    <w:rsid w:val="009D4694"/>
    <w:rsid w:val="009D5225"/>
    <w:rsid w:val="009E067E"/>
    <w:rsid w:val="009E0C63"/>
    <w:rsid w:val="00A053E3"/>
    <w:rsid w:val="00A05CD3"/>
    <w:rsid w:val="00A07989"/>
    <w:rsid w:val="00A31A9C"/>
    <w:rsid w:val="00A33511"/>
    <w:rsid w:val="00A500FA"/>
    <w:rsid w:val="00A60DD5"/>
    <w:rsid w:val="00A67D8C"/>
    <w:rsid w:val="00A932A1"/>
    <w:rsid w:val="00A952C2"/>
    <w:rsid w:val="00AA728D"/>
    <w:rsid w:val="00AB4C4C"/>
    <w:rsid w:val="00AC31B0"/>
    <w:rsid w:val="00AE7935"/>
    <w:rsid w:val="00AF77B8"/>
    <w:rsid w:val="00B13982"/>
    <w:rsid w:val="00B14BD6"/>
    <w:rsid w:val="00B1766C"/>
    <w:rsid w:val="00B22C44"/>
    <w:rsid w:val="00B22D2C"/>
    <w:rsid w:val="00B255EC"/>
    <w:rsid w:val="00B27AD2"/>
    <w:rsid w:val="00B34C5F"/>
    <w:rsid w:val="00B444B5"/>
    <w:rsid w:val="00B60B6D"/>
    <w:rsid w:val="00B65F74"/>
    <w:rsid w:val="00B67F22"/>
    <w:rsid w:val="00B71EA3"/>
    <w:rsid w:val="00B757D9"/>
    <w:rsid w:val="00B77EA3"/>
    <w:rsid w:val="00BA33DB"/>
    <w:rsid w:val="00BA6432"/>
    <w:rsid w:val="00BB72A0"/>
    <w:rsid w:val="00BE24B8"/>
    <w:rsid w:val="00BF5E17"/>
    <w:rsid w:val="00BF787F"/>
    <w:rsid w:val="00C211B8"/>
    <w:rsid w:val="00C23B8E"/>
    <w:rsid w:val="00C26DDD"/>
    <w:rsid w:val="00C307F6"/>
    <w:rsid w:val="00C41322"/>
    <w:rsid w:val="00C50D62"/>
    <w:rsid w:val="00C6261F"/>
    <w:rsid w:val="00C62FBF"/>
    <w:rsid w:val="00C80DC8"/>
    <w:rsid w:val="00C85CD6"/>
    <w:rsid w:val="00C86B85"/>
    <w:rsid w:val="00C93CB9"/>
    <w:rsid w:val="00C95D4B"/>
    <w:rsid w:val="00CA1980"/>
    <w:rsid w:val="00CA334C"/>
    <w:rsid w:val="00CB6AAE"/>
    <w:rsid w:val="00CC574B"/>
    <w:rsid w:val="00CC654C"/>
    <w:rsid w:val="00CC6CEF"/>
    <w:rsid w:val="00CD64CE"/>
    <w:rsid w:val="00CD71CB"/>
    <w:rsid w:val="00CE3C1E"/>
    <w:rsid w:val="00CE4F8A"/>
    <w:rsid w:val="00D00489"/>
    <w:rsid w:val="00D015AC"/>
    <w:rsid w:val="00D0687A"/>
    <w:rsid w:val="00D3233D"/>
    <w:rsid w:val="00D34AAD"/>
    <w:rsid w:val="00D377D5"/>
    <w:rsid w:val="00D4660F"/>
    <w:rsid w:val="00D4701F"/>
    <w:rsid w:val="00D5429D"/>
    <w:rsid w:val="00D70535"/>
    <w:rsid w:val="00D7126D"/>
    <w:rsid w:val="00D82088"/>
    <w:rsid w:val="00DA5F1D"/>
    <w:rsid w:val="00DB28C9"/>
    <w:rsid w:val="00DB3B8F"/>
    <w:rsid w:val="00DC3DB3"/>
    <w:rsid w:val="00DC4376"/>
    <w:rsid w:val="00DC7B4C"/>
    <w:rsid w:val="00DD040C"/>
    <w:rsid w:val="00DE5853"/>
    <w:rsid w:val="00DF72F0"/>
    <w:rsid w:val="00DF778F"/>
    <w:rsid w:val="00E02CD1"/>
    <w:rsid w:val="00E0326F"/>
    <w:rsid w:val="00E102AE"/>
    <w:rsid w:val="00E11C9D"/>
    <w:rsid w:val="00E15BDC"/>
    <w:rsid w:val="00E3257B"/>
    <w:rsid w:val="00E65640"/>
    <w:rsid w:val="00E811A8"/>
    <w:rsid w:val="00EA1815"/>
    <w:rsid w:val="00EA6A56"/>
    <w:rsid w:val="00EB2CE8"/>
    <w:rsid w:val="00EC4C3F"/>
    <w:rsid w:val="00EC766A"/>
    <w:rsid w:val="00ED2446"/>
    <w:rsid w:val="00EE21D3"/>
    <w:rsid w:val="00EE6EA1"/>
    <w:rsid w:val="00EF5CD6"/>
    <w:rsid w:val="00F0511A"/>
    <w:rsid w:val="00F07C43"/>
    <w:rsid w:val="00F119DC"/>
    <w:rsid w:val="00F24B14"/>
    <w:rsid w:val="00F44675"/>
    <w:rsid w:val="00F712CD"/>
    <w:rsid w:val="00F722B3"/>
    <w:rsid w:val="00F72DCF"/>
    <w:rsid w:val="00F75A68"/>
    <w:rsid w:val="00F811DE"/>
    <w:rsid w:val="00F90409"/>
    <w:rsid w:val="00FC16FD"/>
    <w:rsid w:val="00FC6BC7"/>
    <w:rsid w:val="00FD2A50"/>
    <w:rsid w:val="00FD6C23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EF8BE"/>
  <w15:chartTrackingRefBased/>
  <w15:docId w15:val="{2DFE311D-BAEA-40CF-A448-E01BF3F2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61AA"/>
  </w:style>
  <w:style w:type="paragraph" w:styleId="Kop1">
    <w:name w:val="heading 1"/>
    <w:basedOn w:val="Standaard"/>
    <w:next w:val="Standaard"/>
    <w:link w:val="Kop1Char"/>
    <w:uiPriority w:val="9"/>
    <w:qFormat/>
    <w:rsid w:val="008761AA"/>
    <w:pPr>
      <w:pBdr>
        <w:top w:val="single" w:sz="24" w:space="0" w:color="00B050" w:themeColor="accent1"/>
        <w:left w:val="single" w:sz="24" w:space="0" w:color="00B050" w:themeColor="accent1"/>
        <w:bottom w:val="single" w:sz="24" w:space="0" w:color="00B050" w:themeColor="accent1"/>
        <w:right w:val="single" w:sz="24" w:space="0" w:color="00B050" w:themeColor="accent1"/>
      </w:pBdr>
      <w:shd w:val="clear" w:color="auto" w:fill="00B050" w:themeFill="accent1"/>
      <w:spacing w:after="0"/>
      <w:outlineLvl w:val="0"/>
    </w:pPr>
    <w:rPr>
      <w:rFonts w:ascii="Amatic SC" w:hAnsi="Amatic SC"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761AA"/>
    <w:pPr>
      <w:pBdr>
        <w:top w:val="single" w:sz="24" w:space="0" w:color="BCFFDA" w:themeColor="accent1" w:themeTint="33"/>
        <w:left w:val="single" w:sz="24" w:space="0" w:color="BCFFDA" w:themeColor="accent1" w:themeTint="33"/>
        <w:bottom w:val="single" w:sz="24" w:space="0" w:color="BCFFDA" w:themeColor="accent1" w:themeTint="33"/>
        <w:right w:val="single" w:sz="24" w:space="0" w:color="BCFFDA" w:themeColor="accent1" w:themeTint="33"/>
      </w:pBdr>
      <w:shd w:val="clear" w:color="auto" w:fill="BCFFDA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761AA"/>
    <w:pPr>
      <w:pBdr>
        <w:top w:val="single" w:sz="6" w:space="2" w:color="00B050" w:themeColor="accent1"/>
      </w:pBdr>
      <w:spacing w:before="300" w:after="0"/>
      <w:outlineLvl w:val="2"/>
    </w:pPr>
    <w:rPr>
      <w:caps/>
      <w:color w:val="005727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761AA"/>
    <w:pPr>
      <w:pBdr>
        <w:top w:val="dotted" w:sz="6" w:space="2" w:color="00B050" w:themeColor="accent1"/>
      </w:pBdr>
      <w:spacing w:before="200" w:after="0"/>
      <w:outlineLvl w:val="3"/>
    </w:pPr>
    <w:rPr>
      <w:caps/>
      <w:color w:val="00833B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761AA"/>
    <w:pPr>
      <w:pBdr>
        <w:bottom w:val="single" w:sz="6" w:space="1" w:color="00B050" w:themeColor="accent1"/>
      </w:pBdr>
      <w:spacing w:before="200" w:after="0"/>
      <w:outlineLvl w:val="4"/>
    </w:pPr>
    <w:rPr>
      <w:caps/>
      <w:color w:val="00833B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761AA"/>
    <w:pPr>
      <w:pBdr>
        <w:bottom w:val="dotted" w:sz="6" w:space="1" w:color="00B050" w:themeColor="accent1"/>
      </w:pBdr>
      <w:spacing w:before="200" w:after="0"/>
      <w:outlineLvl w:val="5"/>
    </w:pPr>
    <w:rPr>
      <w:caps/>
      <w:color w:val="00833B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761AA"/>
    <w:pPr>
      <w:spacing w:before="200" w:after="0"/>
      <w:outlineLvl w:val="6"/>
    </w:pPr>
    <w:rPr>
      <w:caps/>
      <w:color w:val="00833B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761A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761A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0B03"/>
  </w:style>
  <w:style w:type="paragraph" w:styleId="Voettekst">
    <w:name w:val="footer"/>
    <w:basedOn w:val="Standaard"/>
    <w:link w:val="VoettekstChar"/>
    <w:uiPriority w:val="99"/>
    <w:unhideWhenUsed/>
    <w:rsid w:val="002E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0B03"/>
  </w:style>
  <w:style w:type="character" w:styleId="Hyperlink">
    <w:name w:val="Hyperlink"/>
    <w:basedOn w:val="Standaardalinea-lettertype"/>
    <w:uiPriority w:val="99"/>
    <w:unhideWhenUsed/>
    <w:rsid w:val="002E0B0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0B0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2E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54C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761AA"/>
    <w:rPr>
      <w:rFonts w:ascii="Amatic SC" w:hAnsi="Amatic SC"/>
      <w:caps/>
      <w:color w:val="FFFFFF" w:themeColor="background1"/>
      <w:spacing w:val="15"/>
      <w:sz w:val="22"/>
      <w:szCs w:val="22"/>
      <w:shd w:val="clear" w:color="auto" w:fill="00B050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8761AA"/>
    <w:rPr>
      <w:caps/>
      <w:spacing w:val="15"/>
      <w:shd w:val="clear" w:color="auto" w:fill="BCFFDA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761AA"/>
    <w:rPr>
      <w:caps/>
      <w:color w:val="005727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761AA"/>
    <w:rPr>
      <w:caps/>
      <w:color w:val="00833B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761AA"/>
    <w:rPr>
      <w:caps/>
      <w:color w:val="00833B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761AA"/>
    <w:rPr>
      <w:caps/>
      <w:color w:val="00833B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761AA"/>
    <w:rPr>
      <w:caps/>
      <w:color w:val="00833B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761AA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761AA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761AA"/>
    <w:rPr>
      <w:b/>
      <w:bCs/>
      <w:color w:val="00833B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8761AA"/>
    <w:pPr>
      <w:spacing w:before="0" w:after="0"/>
    </w:pPr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761AA"/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761A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761AA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8761AA"/>
    <w:rPr>
      <w:b/>
      <w:bCs/>
    </w:rPr>
  </w:style>
  <w:style w:type="character" w:styleId="Nadruk">
    <w:name w:val="Emphasis"/>
    <w:uiPriority w:val="20"/>
    <w:qFormat/>
    <w:rsid w:val="008761AA"/>
    <w:rPr>
      <w:caps/>
      <w:color w:val="005727" w:themeColor="accent1" w:themeShade="7F"/>
      <w:spacing w:val="5"/>
    </w:rPr>
  </w:style>
  <w:style w:type="paragraph" w:styleId="Geenafstand">
    <w:name w:val="No Spacing"/>
    <w:uiPriority w:val="1"/>
    <w:qFormat/>
    <w:rsid w:val="008761AA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761AA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8761AA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761AA"/>
    <w:pPr>
      <w:spacing w:before="240" w:after="240" w:line="240" w:lineRule="auto"/>
      <w:ind w:left="1080" w:right="1080"/>
      <w:jc w:val="center"/>
    </w:pPr>
    <w:rPr>
      <w:color w:val="00B050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61AA"/>
    <w:rPr>
      <w:color w:val="00B050" w:themeColor="accent1"/>
      <w:sz w:val="24"/>
      <w:szCs w:val="24"/>
    </w:rPr>
  </w:style>
  <w:style w:type="character" w:styleId="Subtielebenadrukking">
    <w:name w:val="Subtle Emphasis"/>
    <w:uiPriority w:val="19"/>
    <w:qFormat/>
    <w:rsid w:val="008761AA"/>
    <w:rPr>
      <w:i/>
      <w:iCs/>
      <w:color w:val="005727" w:themeColor="accent1" w:themeShade="7F"/>
    </w:rPr>
  </w:style>
  <w:style w:type="character" w:styleId="Intensievebenadrukking">
    <w:name w:val="Intense Emphasis"/>
    <w:uiPriority w:val="21"/>
    <w:qFormat/>
    <w:rsid w:val="008761AA"/>
    <w:rPr>
      <w:b/>
      <w:bCs/>
      <w:caps/>
      <w:color w:val="005727" w:themeColor="accent1" w:themeShade="7F"/>
      <w:spacing w:val="10"/>
    </w:rPr>
  </w:style>
  <w:style w:type="character" w:styleId="Subtieleverwijzing">
    <w:name w:val="Subtle Reference"/>
    <w:uiPriority w:val="31"/>
    <w:qFormat/>
    <w:rsid w:val="008761AA"/>
    <w:rPr>
      <w:b/>
      <w:bCs/>
      <w:color w:val="00B050" w:themeColor="accent1"/>
    </w:rPr>
  </w:style>
  <w:style w:type="character" w:styleId="Intensieveverwijzing">
    <w:name w:val="Intense Reference"/>
    <w:uiPriority w:val="32"/>
    <w:qFormat/>
    <w:rsid w:val="008761AA"/>
    <w:rPr>
      <w:b/>
      <w:bCs/>
      <w:i/>
      <w:iCs/>
      <w:caps/>
      <w:color w:val="00B050" w:themeColor="accent1"/>
    </w:rPr>
  </w:style>
  <w:style w:type="character" w:styleId="Titelvanboek">
    <w:name w:val="Book Title"/>
    <w:uiPriority w:val="33"/>
    <w:qFormat/>
    <w:rsid w:val="008761AA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761AA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015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015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ard"/>
    <w:rsid w:val="006A037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A0374"/>
  </w:style>
  <w:style w:type="character" w:customStyle="1" w:styleId="contextualspellingandgrammarerror">
    <w:name w:val="contextualspellingandgrammarerror"/>
    <w:basedOn w:val="Standaardalinea-lettertype"/>
    <w:rsid w:val="006A0374"/>
  </w:style>
  <w:style w:type="character" w:customStyle="1" w:styleId="eop">
    <w:name w:val="eop"/>
    <w:basedOn w:val="Standaardalinea-lettertype"/>
    <w:rsid w:val="006A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EB68425A654B86B16A87979E378E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CD287-F7CC-4E9A-99A2-37BF1C76C46D}"/>
      </w:docPartPr>
      <w:docPartBody>
        <w:p w:rsidR="0063669F" w:rsidRDefault="003C1E51" w:rsidP="003C1E51">
          <w:pPr>
            <w:pStyle w:val="ADEB68425A654B86B16A87979E378E41"/>
          </w:pPr>
          <w:r>
            <w:rPr>
              <w:rStyle w:val="Tekstvantijdelijkeaanduiding"/>
              <w:lang w:val="nl-NL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51"/>
    <w:rsid w:val="00005E19"/>
    <w:rsid w:val="00007BE9"/>
    <w:rsid w:val="00027F6B"/>
    <w:rsid w:val="00041425"/>
    <w:rsid w:val="000A2F13"/>
    <w:rsid w:val="000C0B81"/>
    <w:rsid w:val="000E78B6"/>
    <w:rsid w:val="001208E6"/>
    <w:rsid w:val="00217C58"/>
    <w:rsid w:val="00243D7E"/>
    <w:rsid w:val="00287822"/>
    <w:rsid w:val="002B1D7C"/>
    <w:rsid w:val="00317FAE"/>
    <w:rsid w:val="00350470"/>
    <w:rsid w:val="00357D8B"/>
    <w:rsid w:val="003754F3"/>
    <w:rsid w:val="003C1E51"/>
    <w:rsid w:val="0047155F"/>
    <w:rsid w:val="00490F5A"/>
    <w:rsid w:val="004F4326"/>
    <w:rsid w:val="005643EC"/>
    <w:rsid w:val="005E5F26"/>
    <w:rsid w:val="0063669F"/>
    <w:rsid w:val="00650250"/>
    <w:rsid w:val="006528C0"/>
    <w:rsid w:val="007012B3"/>
    <w:rsid w:val="007206B1"/>
    <w:rsid w:val="00790AC0"/>
    <w:rsid w:val="0082034E"/>
    <w:rsid w:val="008233C3"/>
    <w:rsid w:val="00871901"/>
    <w:rsid w:val="0088794D"/>
    <w:rsid w:val="008C6D6A"/>
    <w:rsid w:val="009014C4"/>
    <w:rsid w:val="009B79D9"/>
    <w:rsid w:val="009C6F61"/>
    <w:rsid w:val="009D0908"/>
    <w:rsid w:val="009D6A0B"/>
    <w:rsid w:val="009E79D1"/>
    <w:rsid w:val="00AA2247"/>
    <w:rsid w:val="00AA6019"/>
    <w:rsid w:val="00AC5980"/>
    <w:rsid w:val="00B86989"/>
    <w:rsid w:val="00BE38FC"/>
    <w:rsid w:val="00C004FD"/>
    <w:rsid w:val="00C03C47"/>
    <w:rsid w:val="00C55EE8"/>
    <w:rsid w:val="00C8602B"/>
    <w:rsid w:val="00CA1246"/>
    <w:rsid w:val="00D3686E"/>
    <w:rsid w:val="00D37111"/>
    <w:rsid w:val="00DF3ED9"/>
    <w:rsid w:val="00E468CF"/>
    <w:rsid w:val="00E5592B"/>
    <w:rsid w:val="00ED6229"/>
    <w:rsid w:val="00F41240"/>
    <w:rsid w:val="00FB3D65"/>
    <w:rsid w:val="00FF22B4"/>
    <w:rsid w:val="00FF52D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C1E51"/>
    <w:rPr>
      <w:color w:val="808080"/>
    </w:rPr>
  </w:style>
  <w:style w:type="paragraph" w:customStyle="1" w:styleId="ADEB68425A654B86B16A87979E378E41">
    <w:name w:val="ADEB68425A654B86B16A87979E378E41"/>
    <w:rsid w:val="003C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05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9032-A647-4032-AEA9-AB42E080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Wist-je-datjes</vt:lpstr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Gemeentelijke basisschool KLIM-OP Grobbendonk</dc:creator>
  <cp:keywords/>
  <dc:description/>
  <cp:lastModifiedBy>Ann Van Lent</cp:lastModifiedBy>
  <cp:revision>64</cp:revision>
  <cp:lastPrinted>2023-10-12T08:35:00Z</cp:lastPrinted>
  <dcterms:created xsi:type="dcterms:W3CDTF">2023-10-02T13:52:00Z</dcterms:created>
  <dcterms:modified xsi:type="dcterms:W3CDTF">2023-10-26T12:23:00Z</dcterms:modified>
</cp:coreProperties>
</file>